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94539">
      <w:pPr>
        <w:keepNext w:val="0"/>
        <w:keepLines w:val="0"/>
        <w:widowControl/>
        <w:suppressLineNumbers w:val="0"/>
        <w:shd w:val="clear" w:fill="FFFFFF"/>
        <w:spacing w:before="0" w:beforeAutospacing="0" w:after="100" w:afterAutospacing="0" w:line="275" w:lineRule="atLeast"/>
        <w:ind w:left="0" w:right="0" w:firstLine="240" w:firstLineChars="10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ГТО (Готов к труду и обороне)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— всероссийская программа физической подготовки, направленная на популяризацию здорового образа жизни и повышение уровня физической активности населения. Возрождена в 2014 году по инициативе президента Владимира Путина. </w:t>
      </w:r>
    </w:p>
    <w:p w14:paraId="1B014A4E">
      <w:pPr>
        <w:keepNext w:val="0"/>
        <w:keepLines w:val="0"/>
        <w:widowControl/>
        <w:suppressLineNumbers w:val="0"/>
        <w:shd w:val="clear" w:fill="FFFFFF"/>
        <w:spacing w:before="150" w:beforeAutospacing="0" w:after="150" w:afterAutospacing="0"/>
        <w:ind w:left="0" w:firstLine="0"/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a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3286125" cy="1895475"/>
            <wp:effectExtent l="0" t="0" r="0" b="9525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B7BF748"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351" w:lineRule="atLeast"/>
        <w:ind w:left="0" w:right="0"/>
        <w:rPr>
          <w:rFonts w:hint="default" w:ascii="Times New Roman" w:hAnsi="Times New Roman" w:eastAsia="Arial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Цели и задачи</w:t>
      </w:r>
    </w:p>
    <w:p w14:paraId="02AB96E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00" w:beforeAutospacing="0" w:after="100" w:afterAutospacing="0" w:line="275" w:lineRule="atLeast"/>
        <w:ind w:left="0" w:right="0" w:hanging="36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укрепление здоровья и повышение уровня физической подготовленности граждан; </w:t>
      </w:r>
    </w:p>
    <w:p w14:paraId="205790E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0" w:after="100" w:afterAutospacing="0" w:line="275" w:lineRule="atLeast"/>
        <w:ind w:left="0" w:right="0" w:hanging="36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формирование потребности в систематических занятиях спортом и ведении здорового образа жизни; </w:t>
      </w:r>
    </w:p>
    <w:p w14:paraId="256F636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0" w:after="100" w:afterAutospacing="0" w:line="275" w:lineRule="atLeast"/>
        <w:ind w:left="0" w:right="0" w:hanging="36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развитие массового спорта и увеличение числа граждан, систематически занимающихся физической культурой; </w:t>
      </w:r>
    </w:p>
    <w:p w14:paraId="2EDFD50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0" w:after="100" w:afterAutospacing="0" w:line="275" w:lineRule="atLeast"/>
        <w:ind w:left="0" w:right="0" w:hanging="36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воспитание патриотизма и дисциплины. </w:t>
      </w:r>
    </w:p>
    <w:p w14:paraId="5E5D6AF2"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351" w:lineRule="atLeast"/>
        <w:ind w:left="0" w:right="0"/>
        <w:rPr>
          <w:rFonts w:hint="default" w:ascii="Times New Roman" w:hAnsi="Times New Roman" w:eastAsia="Arial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Структура программы</w:t>
      </w:r>
    </w:p>
    <w:p w14:paraId="0D231CD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00" w:beforeAutospacing="0" w:after="100" w:afterAutospacing="0" w:line="275" w:lineRule="atLeast"/>
        <w:ind w:left="0" w:right="0" w:hanging="36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18 возрастных ступеней.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Первая — для детей 6–7 лет, последняя — для людей 70 лет и старше. </w:t>
      </w:r>
    </w:p>
    <w:p w14:paraId="236A70C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0" w:after="100" w:afterAutospacing="0" w:line="275" w:lineRule="atLeast"/>
        <w:ind w:left="0" w:right="0" w:hanging="36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Разделение по полу.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Нормативы различаются для мужчин и женщин. </w:t>
      </w:r>
    </w:p>
    <w:p w14:paraId="20A4F0D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0" w:after="100" w:afterAutospacing="0" w:line="275" w:lineRule="atLeast"/>
        <w:ind w:left="0" w:right="0" w:hanging="36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Обязательные и дополнительные испытания.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К обязательным относятся бег, подтягивания, упражнения на силу и гибкость. В перечень дополнительных могут входить смешанное передвижение, прыжок в длину с разбега, подъём туловища из положения лёжа на спине, метание спортивного снаряда и другие. 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"https://life.ru/p/1874685" \t "https://ya.ru/search/_blank"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 w14:paraId="1FFAF65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0" w:after="100" w:afterAutospacing="0" w:line="275" w:lineRule="atLeast"/>
        <w:ind w:left="0" w:right="0" w:hanging="36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Региональные особенности.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Власти субъектов РФ могут включать в программу дополнительные испытания, относящиеся к национальным видам спорта или популярным спортивным дисциплинам в регионе. </w:t>
      </w:r>
    </w:p>
    <w:p w14:paraId="78BF147C"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351" w:lineRule="atLeast"/>
        <w:ind w:left="0" w:right="0"/>
        <w:rPr>
          <w:rFonts w:hint="default" w:ascii="Times New Roman" w:hAnsi="Times New Roman" w:eastAsia="Arial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Знаки отличия</w:t>
      </w:r>
    </w:p>
    <w:p w14:paraId="467683A6">
      <w:pPr>
        <w:keepNext w:val="0"/>
        <w:keepLines w:val="0"/>
        <w:widowControl/>
        <w:suppressLineNumbers w:val="0"/>
        <w:shd w:val="clear" w:fill="FFFFFF"/>
        <w:spacing w:before="0" w:beforeAutospacing="0" w:after="100" w:afterAutospacing="0" w:line="275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За успешную сдачу нормативов участники получают значки трёх степеней:</w:t>
      </w:r>
    </w:p>
    <w:p w14:paraId="6593FAA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00" w:beforeAutospacing="0" w:after="100" w:afterAutospacing="0" w:line="275" w:lineRule="atLeast"/>
        <w:ind w:left="0" w:right="0" w:hanging="36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Золотой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— высшая награда, которая присваивается при высоких результатах по всем обязательным упражнениям. Обычно достаточно выполнить четыре обязательных теста плюс несколько дополнительных с результатом, соответствующим золотому знаку.</w:t>
      </w:r>
    </w:p>
    <w:p w14:paraId="5BE8AB8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0" w:after="100" w:afterAutospacing="0" w:line="275" w:lineRule="atLeast"/>
        <w:ind w:left="0" w:right="0" w:hanging="36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Серебряный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— выдаётся, если участник выполнил все необходимые упражнения, но с результатами ниже, чем требуется для золота. Итоговый уровень значка определяют по самому низкому результату.</w:t>
      </w:r>
    </w:p>
    <w:p w14:paraId="0585F711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0" w:after="100" w:afterAutospacing="0" w:line="275" w:lineRule="atLeast"/>
        <w:ind w:left="0" w:right="0" w:hanging="36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Бронзовый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— минимально допустимые результаты, достаточные для зачёта в своей ступени. Знак присваивается по наименьшему результату.</w:t>
      </w:r>
    </w:p>
    <w:p w14:paraId="3B74A9AD">
      <w:pPr>
        <w:keepNext w:val="0"/>
        <w:keepLines w:val="0"/>
        <w:widowControl/>
        <w:suppressLineNumbers w:val="0"/>
        <w:shd w:val="clear" w:fill="FFFFFF"/>
        <w:spacing w:before="0" w:beforeAutospacing="0" w:after="100" w:afterAutospacing="0" w:line="275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Знаки отличия выполнены в едином стиле — пятиугольные медали с силуэтом бегущего человека, гербом РФ и надписью «ГТО». </w:t>
      </w:r>
    </w:p>
    <w:p w14:paraId="1E7F3540"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351" w:lineRule="atLeast"/>
        <w:ind w:left="0" w:right="0"/>
        <w:rPr>
          <w:rFonts w:hint="default" w:ascii="Times New Roman" w:hAnsi="Times New Roman" w:eastAsia="Arial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Условия сдачи</w:t>
      </w:r>
    </w:p>
    <w:p w14:paraId="3105372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00" w:beforeAutospacing="0" w:after="100" w:afterAutospacing="0" w:line="275" w:lineRule="atLeast"/>
        <w:ind w:left="0" w:right="0" w:hanging="36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Отчётный период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— с 1 января по 31 декабря. Если в течение года человек переходит в новую возрастную ступень и не успевает сдать все нормативы до перехода, нужно выполнить их заново в соответствии с новой категорией.</w:t>
      </w:r>
    </w:p>
    <w:p w14:paraId="312D58D6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0" w:after="100" w:afterAutospacing="0" w:line="275" w:lineRule="atLeast"/>
        <w:ind w:left="0" w:right="0" w:hanging="36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Медицинские требования.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К сдаче нормативов допускаются только люди с I группой здоровья. Если у участника II или III группа, потребуется дополнительный медосмотр.</w:t>
      </w:r>
    </w:p>
    <w:p w14:paraId="32C7DF9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0" w:after="100" w:afterAutospacing="0" w:line="275" w:lineRule="atLeast"/>
        <w:ind w:left="0" w:right="0" w:hanging="36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Повторная попытка.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Если результат испытаний оказался недостаточным для получения знака отличия, перевыполнить испытание можно один раз в текущем календарном году — не раньше чем через 45 календарных дней после предыдущей попытки.</w:t>
      </w:r>
    </w:p>
    <w:p w14:paraId="66CA043F"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351" w:lineRule="atLeast"/>
        <w:ind w:left="0" w:right="0"/>
        <w:rPr>
          <w:rFonts w:hint="default" w:ascii="Times New Roman" w:hAnsi="Times New Roman" w:eastAsia="Arial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Как зарегистрироваться и сдать нормативы</w:t>
      </w:r>
    </w:p>
    <w:p w14:paraId="1EB38844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00" w:beforeAutospacing="0" w:after="100" w:afterAutospacing="0" w:line="275" w:lineRule="atLeast"/>
        <w:ind w:left="0" w:right="0" w:hanging="36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Регистрация.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Можно подать заявление на Госуслугах (для граждан РФ в отдельных регионах с подтверждённой учётной записью) или на официальном сайте ВФСК ГТО. Каждому участнику присваивается уникальный идентификационный номер (УИН). </w:t>
      </w:r>
    </w:p>
    <w:p w14:paraId="77A6B2FE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0" w:after="100" w:afterAutospacing="0" w:line="275" w:lineRule="atLeast"/>
        <w:ind w:left="0" w:right="0" w:hanging="36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Документы.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Для взрослых потребуются паспорт РФ и медицинское заключение о допуске к участию. Детям до 18 лет нужно предоставить свидетельство о рождении (если ребёнку меньше 14 лет) или паспорт РФ (для возраста 14–17 лет), медицинское заключение, письменное согласие родителя или опекуна. Школьникам дополнительно — справка с места учёбы с фотографией. </w:t>
      </w:r>
    </w:p>
    <w:p w14:paraId="3CF5C4C1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0" w:after="100" w:afterAutospacing="0" w:line="275" w:lineRule="atLeast"/>
        <w:ind w:left="0" w:right="0" w:hanging="36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Место сдачи.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Испытания можно проходить в центрах тестирования, которые работают на базе спортивных школ, фитнес-центров и стадионов по всей России. </w:t>
      </w:r>
    </w:p>
    <w:p w14:paraId="5866488C">
      <w:pPr>
        <w:pStyle w:val="2"/>
        <w:keepNext w:val="0"/>
        <w:keepLines w:val="0"/>
        <w:widowControl/>
        <w:suppressLineNumbers w:val="0"/>
        <w:spacing w:before="50" w:beforeAutospacing="0" w:after="50" w:afterAutospacing="0" w:line="351" w:lineRule="atLeast"/>
        <w:ind w:left="0" w:right="0"/>
        <w:rPr>
          <w:rFonts w:hint="default" w:ascii="Times New Roman" w:hAnsi="Times New Roman" w:eastAsia="Arial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Льготы и преимущества</w:t>
      </w:r>
    </w:p>
    <w:p w14:paraId="5DDA9128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100" w:beforeAutospacing="0" w:after="100" w:afterAutospacing="0" w:line="275" w:lineRule="atLeast"/>
        <w:ind w:left="0" w:right="0" w:hanging="36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Для абитуриентов.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Наличие знака отличия может дать дополнительные баллы к ЕГЭ при поступлении в вуз. </w:t>
      </w:r>
    </w:p>
    <w:p w14:paraId="450F113C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0" w:after="100" w:afterAutospacing="0" w:line="275" w:lineRule="atLeast"/>
        <w:ind w:left="0" w:right="0" w:hanging="36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Для студентов.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Студенты с золотым знаком отличия могут претендовать на повышенную государственную академическую стипендию.</w:t>
      </w:r>
    </w:p>
    <w:p w14:paraId="60D218A3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0" w:after="100" w:afterAutospacing="0" w:line="275" w:lineRule="atLeast"/>
        <w:ind w:left="0" w:right="0" w:hanging="36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Налоговый вычет.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С 1 января 2025 года выполнение нормативов комплекса ГТО даёт право на получение налогового вычета. </w:t>
      </w:r>
    </w:p>
    <w:p w14:paraId="0BBCF9A6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0" w:after="100" w:afterAutospacing="0" w:line="275" w:lineRule="atLeast"/>
        <w:ind w:left="0" w:right="0" w:hanging="36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Дополнительные возможности.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Работодатели могут поощрять сотрудников за выполнение комплекса ГТО (материальная премия или дополнительные дни отпуска). </w:t>
      </w:r>
    </w:p>
    <w:p w14:paraId="200A5C8A">
      <w:pPr>
        <w:keepNext w:val="0"/>
        <w:keepLines w:val="0"/>
        <w:widowControl/>
        <w:suppressLineNumbers w:val="0"/>
        <w:shd w:val="clear" w:fill="FFFFFF"/>
        <w:spacing w:before="0" w:beforeAutospacing="0" w:after="100" w:afterAutospacing="0" w:line="275" w:lineRule="atLeast"/>
        <w:ind w:left="0" w:righ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Официальный сайт ВФСК ГТО — https://www.gto.ru/</w:t>
      </w:r>
    </w:p>
    <w:p w14:paraId="184EDE49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42EBF"/>
    <w:multiLevelType w:val="multilevel"/>
    <w:tmpl w:val="90142E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BF7C5A95"/>
    <w:multiLevelType w:val="multilevel"/>
    <w:tmpl w:val="BF7C5A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0FE05A7C"/>
    <w:multiLevelType w:val="multilevel"/>
    <w:tmpl w:val="0FE05A7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18D4EB12"/>
    <w:multiLevelType w:val="multilevel"/>
    <w:tmpl w:val="18D4EB1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6C047758"/>
    <w:multiLevelType w:val="multilevel"/>
    <w:tmpl w:val="6C04775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7149869A"/>
    <w:multiLevelType w:val="multilevel"/>
    <w:tmpl w:val="7149869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D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2026-06-02T09:44:10Z</dcterms:created>
  <dc:creator>ASUS</dc:creator>
  <cp:lastModifiedBy>Mark Furies-Camille</cp:lastModifiedBy>
  <dcterms:modified xsi:type="dcterms:W3CDTF">2026-06-02T09:49:47Z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KSOTemplateDocerSaveRecord">
    <vt:lpwstr>eyJoZGlkIjoiNWI2ZjdmZGVlYzI0YWYyYjc2YWI2N2I5MDhkZmVhZDkiLCJ1c2VySWQiOiI4NDIzMjg2NDQ1NzIifQ==</vt:lpwstr>
  </property>
  <property fmtid="{D5CDD505-2E9C-101B-9397-08002B2CF9AE}" pid="4" name="ICV">
    <vt:lpwstr>E7A80E1B0C81428FBA563EB1539514A1_12</vt:lpwstr>
  </property>
</Properties>
</file>