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B0" w:rsidRDefault="00A422B0" w:rsidP="00A422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1815"/>
        <w:gridCol w:w="3734"/>
      </w:tblGrid>
      <w:tr w:rsidR="00A422B0" w:rsidRPr="00A422B0" w:rsidTr="00A422B0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422B0" w:rsidRPr="00A422B0" w:rsidRDefault="00A422B0" w:rsidP="00A4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422B0" w:rsidRPr="00A422B0" w:rsidRDefault="00A422B0" w:rsidP="00A422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БАШКОРТОСТАН  РЕСПУБЛИКА</w:t>
            </w: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Ы</w:t>
            </w:r>
          </w:p>
          <w:p w:rsidR="00A422B0" w:rsidRPr="00A422B0" w:rsidRDefault="00A422B0" w:rsidP="00A422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КЫЙ</w:t>
            </w: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F</w:t>
            </w: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Ы РАЙОНЫ</w:t>
            </w:r>
          </w:p>
          <w:p w:rsidR="00A422B0" w:rsidRPr="00A422B0" w:rsidRDefault="00A422B0" w:rsidP="00A422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 РАЙОНЫНЫН</w:t>
            </w:r>
          </w:p>
          <w:p w:rsidR="00A422B0" w:rsidRPr="00A422B0" w:rsidRDefault="00696A8A" w:rsidP="00A422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96A8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  <w:t>Тубэнге Кыйгы</w:t>
            </w:r>
            <w:r w:rsidRPr="00696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A422B0"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АУЫЛ  СОВЕТЫ</w:t>
            </w:r>
          </w:p>
          <w:p w:rsidR="00A422B0" w:rsidRPr="00A422B0" w:rsidRDefault="00A422B0" w:rsidP="00A422B0">
            <w:pPr>
              <w:keepNext/>
              <w:spacing w:after="0" w:line="25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  <w:t>АУЫЛ БИЛəМəһЕ</w:t>
            </w:r>
          </w:p>
          <w:p w:rsidR="00A422B0" w:rsidRPr="00A422B0" w:rsidRDefault="00A422B0" w:rsidP="00A4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  <w:t>хакимиəте</w:t>
            </w:r>
            <w:r w:rsidRPr="00A422B0">
              <w:rPr>
                <w:rFonts w:ascii="Times New Roman" w:eastAsia="Calibri" w:hAnsi="Times New Roman" w:cs="Times New Roman"/>
                <w:b/>
                <w:bCs/>
                <w:sz w:val="28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A422B0" w:rsidRPr="00A422B0" w:rsidRDefault="00A422B0" w:rsidP="00A4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2B0">
              <w:rPr>
                <w:rFonts w:ascii="Times New Roman" w:eastAsia="Calibri" w:hAnsi="Times New Roman" w:cs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CD2295E" wp14:editId="4589B7C4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457200</wp:posOffset>
                  </wp:positionV>
                  <wp:extent cx="634365" cy="685800"/>
                  <wp:effectExtent l="19050" t="0" r="0" b="0"/>
                  <wp:wrapNone/>
                  <wp:docPr id="455" name="Рисунок 455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422B0" w:rsidRPr="00A422B0" w:rsidRDefault="00A422B0" w:rsidP="00A4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422B0" w:rsidRPr="00A422B0" w:rsidRDefault="00A422B0" w:rsidP="00A422B0">
            <w:pPr>
              <w:keepNext/>
              <w:spacing w:after="0" w:line="25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АДМИНИСТРАЦИЯ  СЕЛЬСКОГО ПОСЕЛЕНИЯ</w:t>
            </w:r>
          </w:p>
          <w:p w:rsidR="00A422B0" w:rsidRPr="00A422B0" w:rsidRDefault="00696A8A" w:rsidP="00A422B0">
            <w:pPr>
              <w:keepNext/>
              <w:spacing w:after="0" w:line="25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  <w:t>Нижнекигинский</w:t>
            </w:r>
            <w:r w:rsidR="00A422B0" w:rsidRPr="00A422B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  <w:t xml:space="preserve">  СЕЛьсОВЕТ МУНИЦИПАЛЬНОГО РАЙОНА </w:t>
            </w:r>
          </w:p>
          <w:p w:rsidR="00A422B0" w:rsidRPr="00A422B0" w:rsidRDefault="00A422B0" w:rsidP="00A422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КИГИНСКИЙ  РАЙОН</w:t>
            </w:r>
          </w:p>
          <w:p w:rsidR="00A422B0" w:rsidRPr="00A422B0" w:rsidRDefault="00A422B0" w:rsidP="00A4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2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РЕСПУБЛИКИ   БАШКОРТОСТАН</w:t>
            </w:r>
          </w:p>
          <w:p w:rsidR="00A422B0" w:rsidRPr="00A422B0" w:rsidRDefault="00A422B0" w:rsidP="00A42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F194E" w:rsidRDefault="00EF194E" w:rsidP="00A422B0">
      <w:pPr>
        <w:keepNext/>
        <w:spacing w:after="0" w:line="240" w:lineRule="auto"/>
        <w:jc w:val="center"/>
        <w:outlineLvl w:val="5"/>
        <w:rPr>
          <w:rFonts w:ascii="NewtonITT" w:eastAsia="Times New Roman" w:hAnsi="NewtonITT" w:cs="Times New Roman"/>
          <w:b/>
          <w:caps/>
          <w:sz w:val="28"/>
          <w:szCs w:val="28"/>
          <w:lang w:eastAsia="en-US"/>
        </w:rPr>
      </w:pPr>
    </w:p>
    <w:p w:rsidR="00EF194E" w:rsidRDefault="00EF194E" w:rsidP="00A422B0">
      <w:pPr>
        <w:keepNext/>
        <w:spacing w:after="0" w:line="240" w:lineRule="auto"/>
        <w:jc w:val="center"/>
        <w:outlineLvl w:val="5"/>
        <w:rPr>
          <w:rFonts w:ascii="NewtonITT" w:eastAsia="Times New Roman" w:hAnsi="NewtonITT" w:cs="Times New Roman"/>
          <w:b/>
          <w:caps/>
          <w:sz w:val="28"/>
          <w:szCs w:val="28"/>
          <w:lang w:eastAsia="en-US"/>
        </w:rPr>
      </w:pPr>
    </w:p>
    <w:p w:rsidR="00EF194E" w:rsidRDefault="00EF194E" w:rsidP="00A422B0">
      <w:pPr>
        <w:keepNext/>
        <w:spacing w:after="0" w:line="240" w:lineRule="auto"/>
        <w:jc w:val="center"/>
        <w:outlineLvl w:val="5"/>
        <w:rPr>
          <w:rFonts w:ascii="NewtonITT" w:eastAsia="Times New Roman" w:hAnsi="NewtonITT" w:cs="Times New Roman"/>
          <w:b/>
          <w:caps/>
          <w:sz w:val="28"/>
          <w:szCs w:val="28"/>
          <w:lang w:eastAsia="en-US"/>
        </w:rPr>
      </w:pPr>
    </w:p>
    <w:p w:rsidR="00EF194E" w:rsidRDefault="00EF194E" w:rsidP="00A422B0">
      <w:pPr>
        <w:keepNext/>
        <w:spacing w:after="0" w:line="240" w:lineRule="auto"/>
        <w:jc w:val="center"/>
        <w:outlineLvl w:val="5"/>
        <w:rPr>
          <w:rFonts w:ascii="NewtonITT" w:eastAsia="Times New Roman" w:hAnsi="NewtonITT" w:cs="Times New Roman"/>
          <w:b/>
          <w:caps/>
          <w:sz w:val="28"/>
          <w:szCs w:val="28"/>
          <w:lang w:eastAsia="en-US"/>
        </w:rPr>
      </w:pPr>
    </w:p>
    <w:p w:rsidR="00EF194E" w:rsidRDefault="00EF194E" w:rsidP="00A422B0">
      <w:pPr>
        <w:keepNext/>
        <w:spacing w:after="0" w:line="240" w:lineRule="auto"/>
        <w:jc w:val="center"/>
        <w:outlineLvl w:val="5"/>
        <w:rPr>
          <w:rFonts w:ascii="NewtonITT" w:eastAsia="Times New Roman" w:hAnsi="NewtonITT" w:cs="Times New Roman"/>
          <w:b/>
          <w:caps/>
          <w:sz w:val="28"/>
          <w:szCs w:val="28"/>
          <w:lang w:eastAsia="en-US"/>
        </w:rPr>
      </w:pPr>
    </w:p>
    <w:p w:rsidR="00A422B0" w:rsidRPr="00A422B0" w:rsidRDefault="00A422B0" w:rsidP="00A422B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6"/>
          <w:szCs w:val="28"/>
          <w:lang w:eastAsia="en-US"/>
        </w:rPr>
      </w:pPr>
      <w:r w:rsidRPr="00A422B0">
        <w:rPr>
          <w:rFonts w:ascii="NewtonITT" w:eastAsia="Times New Roman" w:hAnsi="NewtonITT" w:cs="Times New Roman"/>
          <w:b/>
          <w:caps/>
          <w:sz w:val="28"/>
          <w:szCs w:val="28"/>
          <w:lang w:eastAsia="en-US"/>
        </w:rPr>
        <w:t>КАРАР                                                   ПостановлениЕ</w:t>
      </w:r>
    </w:p>
    <w:p w:rsidR="00A422B0" w:rsidRDefault="00F74616" w:rsidP="00F746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«27»  июл</w:t>
      </w:r>
      <w:r w:rsidR="00CA4987">
        <w:rPr>
          <w:rFonts w:ascii="Times New Roman" w:hAnsi="Times New Roman"/>
          <w:sz w:val="28"/>
          <w:szCs w:val="28"/>
          <w:lang w:eastAsia="en-US"/>
        </w:rPr>
        <w:t>ь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  2023 й.             №  __           «27» июля 2023 г.</w:t>
      </w:r>
    </w:p>
    <w:p w:rsidR="00F74616" w:rsidRDefault="00F74616" w:rsidP="00F746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2B0" w:rsidRPr="00A422B0" w:rsidRDefault="00A422B0" w:rsidP="00A42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2B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A422B0">
        <w:rPr>
          <w:rFonts w:ascii="Times New Roman" w:eastAsia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22B0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затрат на обеспечение функций</w:t>
      </w:r>
      <w:r w:rsidR="00EF1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2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1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2B0">
        <w:rPr>
          <w:rFonts w:ascii="Times New Roman" w:eastAsia="Times New Roman" w:hAnsi="Times New Roman" w:cs="Times New Roman"/>
          <w:sz w:val="24"/>
          <w:szCs w:val="24"/>
        </w:rPr>
        <w:t xml:space="preserve">сельском поселении  </w:t>
      </w:r>
      <w:r w:rsidR="00696A8A">
        <w:rPr>
          <w:rFonts w:ascii="Times New Roman" w:eastAsia="Times New Roman" w:hAnsi="Times New Roman" w:cs="Times New Roman"/>
          <w:sz w:val="24"/>
          <w:szCs w:val="24"/>
        </w:rPr>
        <w:t>Нижнекигинский</w:t>
      </w:r>
      <w:r w:rsidRPr="00A422B0">
        <w:rPr>
          <w:rFonts w:ascii="Times New Roman" w:eastAsia="Times New Roman" w:hAnsi="Times New Roman" w:cs="Times New Roman"/>
          <w:sz w:val="24"/>
          <w:szCs w:val="24"/>
        </w:rPr>
        <w:t xml:space="preserve">  сельсовет муниципального района Кигинский район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Башкортостан</w:t>
      </w:r>
    </w:p>
    <w:p w:rsidR="00A422B0" w:rsidRPr="00A422B0" w:rsidRDefault="00A422B0" w:rsidP="00A4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2B0" w:rsidRDefault="00A422B0" w:rsidP="00A4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422B0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пунктом 2 части 4 статьи 19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включая соответственно территориальные органы и подведомственные казенные учреждения», постановлением Правительства Российской Федерации от 20.10.2014г. №1084</w:t>
      </w:r>
    </w:p>
    <w:p w:rsidR="00077974" w:rsidRPr="00A422B0" w:rsidRDefault="00077974" w:rsidP="00A4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2B0" w:rsidRPr="00A422B0" w:rsidRDefault="00A422B0" w:rsidP="00F5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2B0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422B0" w:rsidRPr="00EA3C18" w:rsidRDefault="00A422B0" w:rsidP="00A4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B0">
        <w:rPr>
          <w:rFonts w:ascii="Times New Roman" w:eastAsia="Times New Roman" w:hAnsi="Times New Roman" w:cs="Times New Roman"/>
          <w:sz w:val="24"/>
          <w:szCs w:val="24"/>
        </w:rPr>
        <w:tab/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прилагаемые </w:t>
      </w:r>
      <w:r w:rsidR="00F52041" w:rsidRPr="00EA3C1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определени</w:t>
      </w:r>
      <w:r w:rsidR="00F52041" w:rsidRPr="00EA3C1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затрат на обеспечение функций  в  сельском  поселении  </w:t>
      </w:r>
      <w:r w:rsidR="00696A8A">
        <w:rPr>
          <w:rFonts w:ascii="Times New Roman" w:eastAsia="Times New Roman" w:hAnsi="Times New Roman" w:cs="Times New Roman"/>
          <w:sz w:val="24"/>
          <w:szCs w:val="24"/>
        </w:rPr>
        <w:t>Нижнекигинский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 сельсовет  муниципального района Кигинский район Республики Башкортостан, в том числе подведомственных им казенных учреждений (далее – </w:t>
      </w:r>
      <w:r w:rsidR="00F52041" w:rsidRPr="00EA3C18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r w:rsidR="00F52041" w:rsidRPr="00EA3C1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>нормативных затрат).</w:t>
      </w:r>
    </w:p>
    <w:p w:rsidR="00A422B0" w:rsidRPr="00EA3C18" w:rsidRDefault="00A422B0" w:rsidP="00A4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8">
        <w:rPr>
          <w:rFonts w:ascii="Times New Roman" w:eastAsia="Times New Roman" w:hAnsi="Times New Roman" w:cs="Times New Roman"/>
          <w:sz w:val="24"/>
          <w:szCs w:val="24"/>
        </w:rPr>
        <w:tab/>
        <w:t>2. Администраци</w:t>
      </w:r>
      <w:r w:rsidR="00EA3C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</w:t>
      </w:r>
      <w:r w:rsidR="00696A8A">
        <w:rPr>
          <w:rFonts w:ascii="Times New Roman" w:eastAsia="Times New Roman" w:hAnsi="Times New Roman" w:cs="Times New Roman"/>
          <w:sz w:val="24"/>
          <w:szCs w:val="24"/>
        </w:rPr>
        <w:t>Нижнекигинский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 сельсовет муниципального района Кигинский</w:t>
      </w:r>
      <w:r w:rsidR="00CD5E9D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утвердить нормативные затраты на обеспечение их функций в соответствии с </w:t>
      </w:r>
      <w:r w:rsidR="00F52041" w:rsidRPr="00EA3C18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>, утвержденными настоящим постановлением.</w:t>
      </w:r>
    </w:p>
    <w:p w:rsidR="00EA3C18" w:rsidRPr="00EA3C18" w:rsidRDefault="00EA3C18" w:rsidP="00A4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8">
        <w:rPr>
          <w:rFonts w:ascii="Times New Roman" w:eastAsia="Times New Roman" w:hAnsi="Times New Roman" w:cs="Times New Roman"/>
          <w:sz w:val="24"/>
          <w:szCs w:val="24"/>
        </w:rPr>
        <w:tab/>
        <w:t xml:space="preserve">3. Признать утратившим силу постановление Администрации сельского поселения </w:t>
      </w:r>
      <w:r w:rsidR="00696A8A">
        <w:rPr>
          <w:rFonts w:ascii="Times New Roman" w:eastAsia="Times New Roman" w:hAnsi="Times New Roman" w:cs="Times New Roman"/>
          <w:sz w:val="24"/>
          <w:szCs w:val="24"/>
        </w:rPr>
        <w:t>Нижнекигинский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Кигинский район Республики Башкортостан от</w:t>
      </w:r>
      <w:r w:rsidR="0006183F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октября 2016 года № </w:t>
      </w:r>
      <w:r w:rsidR="0006183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Требований к определению нормативных затрат на обеспечение функций</w:t>
      </w:r>
      <w:r w:rsidR="0006183F" w:rsidRPr="0006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7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0C775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0C77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A8A">
        <w:rPr>
          <w:rFonts w:ascii="Times New Roman" w:eastAsia="Times New Roman" w:hAnsi="Times New Roman" w:cs="Times New Roman"/>
          <w:sz w:val="24"/>
          <w:szCs w:val="24"/>
        </w:rPr>
        <w:t>Нижнекигинский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Кигинский район Республики Башкортостан</w:t>
      </w:r>
      <w:r w:rsidR="00AF6634" w:rsidRPr="00AF6634">
        <w:rPr>
          <w:rFonts w:ascii="Times New Roman" w:eastAsia="Times New Roman" w:hAnsi="Times New Roman" w:cs="Times New Roman"/>
          <w:sz w:val="24"/>
          <w:szCs w:val="24"/>
        </w:rPr>
        <w:t>, в том числе подведомственных им казенных учреждений</w:t>
      </w:r>
      <w:r w:rsidRPr="00EA3C1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52041" w:rsidRDefault="00EA3C18" w:rsidP="00F5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22B0" w:rsidRPr="00EA3C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2041" w:rsidRPr="00EA3C18">
        <w:rPr>
          <w:rFonts w:ascii="Times New Roman" w:eastAsia="Times New Roman" w:hAnsi="Times New Roman" w:cs="Times New Roman"/>
          <w:sz w:val="24"/>
          <w:szCs w:val="24"/>
        </w:rPr>
        <w:t>Муниципальному казенному учреждению "Центр финансовой отчетности" муниципального района Кигинский район Республики Башкортостан обеспечить размещение Требований в единой информационной системе в сфере закупок (до ввода ее в эксплуатацию – на официальном сайте Российской Федерации в информационно-телекоммуникационной сети Интернет для размещения информации о размещении информации заказов на поставки товаров, выполнение работ, оказание услуг www.zakupki.gov.ru) в соответствии с требованиями законодательства о контрактной системе в сфере закупок.</w:t>
      </w:r>
    </w:p>
    <w:p w:rsidR="00EA3C18" w:rsidRPr="00EA3C18" w:rsidRDefault="00EA3C18" w:rsidP="00F5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05641" w:rsidRPr="00E05641">
        <w:rPr>
          <w:rFonts w:ascii="Times New Roman" w:eastAsia="Times New Roman" w:hAnsi="Times New Roman" w:cs="Times New Roman"/>
          <w:sz w:val="24"/>
          <w:szCs w:val="24"/>
        </w:rPr>
        <w:t xml:space="preserve">Управляющей делами сельского поселения </w:t>
      </w:r>
      <w:r w:rsidR="00696A8A">
        <w:rPr>
          <w:rFonts w:ascii="Times New Roman" w:eastAsia="Times New Roman" w:hAnsi="Times New Roman" w:cs="Times New Roman"/>
          <w:sz w:val="24"/>
          <w:szCs w:val="24"/>
        </w:rPr>
        <w:t>Нижнекигинский</w:t>
      </w:r>
      <w:r w:rsidR="00E05641" w:rsidRPr="00E05641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="00E05641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азместить настоящее постановление на официальном сайте сельского поселения </w:t>
      </w:r>
      <w:r w:rsidR="00696A8A">
        <w:rPr>
          <w:rFonts w:ascii="Times New Roman" w:eastAsia="Times New Roman" w:hAnsi="Times New Roman" w:cs="Times New Roman"/>
          <w:sz w:val="24"/>
          <w:szCs w:val="24"/>
        </w:rPr>
        <w:t>Нижнекигинский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Кигинский район Республики Башкортостан.</w:t>
      </w:r>
    </w:p>
    <w:p w:rsidR="00EA3C18" w:rsidRDefault="00EA3C18" w:rsidP="00E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52041" w:rsidRPr="00EA3C18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</w:t>
      </w:r>
      <w:r w:rsidR="00F52041" w:rsidRPr="00F5204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EA3C18" w:rsidRDefault="00EA3C18" w:rsidP="00F5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974" w:rsidRDefault="00077974" w:rsidP="00F5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974" w:rsidRDefault="00077974" w:rsidP="00F5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C18" w:rsidRDefault="00EA3C18" w:rsidP="00F5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/>
          <w:sz w:val="24"/>
          <w:szCs w:val="24"/>
        </w:rPr>
        <w:t xml:space="preserve">Глава сельского поселения                </w:t>
      </w:r>
      <w:r w:rsidR="00116EFB">
        <w:rPr>
          <w:rFonts w:ascii="Times New Roman" w:hAnsi="Times New Roman"/>
          <w:sz w:val="24"/>
          <w:szCs w:val="24"/>
        </w:rPr>
        <w:t xml:space="preserve">                               </w:t>
      </w:r>
      <w:r w:rsidR="00696A8A" w:rsidRPr="00696A8A">
        <w:rPr>
          <w:rFonts w:ascii="Times New Roman" w:hAnsi="Times New Roman"/>
          <w:sz w:val="24"/>
          <w:szCs w:val="24"/>
        </w:rPr>
        <w:t>Нуриев А.У.</w:t>
      </w:r>
    </w:p>
    <w:p w:rsidR="00A422B0" w:rsidRDefault="00A422B0" w:rsidP="00F52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A3C18" w:rsidRPr="00EA3C18" w:rsidRDefault="00EA3C18" w:rsidP="00EA3C1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EA3C18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:rsidR="00EA3C18" w:rsidRPr="00EA3C18" w:rsidRDefault="00EA3C18" w:rsidP="00EA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3C18">
        <w:rPr>
          <w:rFonts w:ascii="Times New Roman" w:eastAsia="Times New Roman" w:hAnsi="Times New Roman" w:cs="Times New Roman"/>
          <w:sz w:val="20"/>
          <w:szCs w:val="20"/>
        </w:rPr>
        <w:tab/>
      </w:r>
      <w:r w:rsidRPr="00EA3C18">
        <w:rPr>
          <w:rFonts w:ascii="Times New Roman" w:eastAsia="Times New Roman" w:hAnsi="Times New Roman" w:cs="Times New Roman"/>
          <w:sz w:val="20"/>
          <w:szCs w:val="20"/>
        </w:rPr>
        <w:tab/>
      </w:r>
      <w:r w:rsidRPr="00EA3C18">
        <w:rPr>
          <w:rFonts w:ascii="Times New Roman" w:eastAsia="Times New Roman" w:hAnsi="Times New Roman" w:cs="Times New Roman"/>
          <w:sz w:val="20"/>
          <w:szCs w:val="20"/>
        </w:rPr>
        <w:tab/>
      </w:r>
      <w:r w:rsidRPr="00EA3C18">
        <w:rPr>
          <w:rFonts w:ascii="Times New Roman" w:eastAsia="Times New Roman" w:hAnsi="Times New Roman" w:cs="Times New Roman"/>
          <w:sz w:val="20"/>
          <w:szCs w:val="20"/>
        </w:rPr>
        <w:tab/>
      </w:r>
      <w:r w:rsidRPr="00EA3C18">
        <w:rPr>
          <w:rFonts w:ascii="Times New Roman" w:eastAsia="Times New Roman" w:hAnsi="Times New Roman" w:cs="Times New Roman"/>
          <w:sz w:val="20"/>
          <w:szCs w:val="20"/>
        </w:rPr>
        <w:tab/>
      </w:r>
      <w:r w:rsidRPr="00EA3C18">
        <w:rPr>
          <w:rFonts w:ascii="Times New Roman" w:eastAsia="Times New Roman" w:hAnsi="Times New Roman" w:cs="Times New Roman"/>
          <w:sz w:val="20"/>
          <w:szCs w:val="20"/>
        </w:rPr>
        <w:tab/>
      </w:r>
      <w:r w:rsidRPr="00EA3C18">
        <w:rPr>
          <w:rFonts w:ascii="Times New Roman" w:eastAsia="Times New Roman" w:hAnsi="Times New Roman" w:cs="Times New Roman"/>
          <w:sz w:val="20"/>
          <w:szCs w:val="20"/>
        </w:rPr>
        <w:tab/>
      </w:r>
      <w:r w:rsidRPr="00EA3C18">
        <w:rPr>
          <w:rFonts w:ascii="Times New Roman" w:eastAsia="Times New Roman" w:hAnsi="Times New Roman" w:cs="Times New Roman"/>
          <w:sz w:val="20"/>
          <w:szCs w:val="20"/>
        </w:rPr>
        <w:tab/>
        <w:t>постановлением Администрации</w:t>
      </w:r>
    </w:p>
    <w:p w:rsidR="00385D7A" w:rsidRPr="00385D7A" w:rsidRDefault="00EA3C18" w:rsidP="00EA3C1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A3C18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r w:rsidR="00696A8A">
        <w:rPr>
          <w:rFonts w:ascii="Times New Roman" w:eastAsia="Times New Roman" w:hAnsi="Times New Roman" w:cs="Times New Roman"/>
          <w:sz w:val="20"/>
          <w:szCs w:val="20"/>
        </w:rPr>
        <w:t>Нижнекигинский</w:t>
      </w:r>
      <w:r w:rsidRPr="00EA3C18">
        <w:rPr>
          <w:rFonts w:ascii="Times New Roman" w:eastAsia="Times New Roman" w:hAnsi="Times New Roman" w:cs="Times New Roman"/>
          <w:sz w:val="20"/>
          <w:szCs w:val="20"/>
        </w:rPr>
        <w:t xml:space="preserve"> сельсовет   муниципального района Кигинский район Республики Башкортостан</w:t>
      </w:r>
      <w:r w:rsidR="00385D7A" w:rsidRPr="00385D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5D7A" w:rsidRPr="00385D7A" w:rsidRDefault="00A422B0" w:rsidP="00A422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85D7A" w:rsidRPr="00385D7A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__</w:t>
      </w:r>
      <w:r w:rsidR="00385D7A" w:rsidRPr="00385D7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_______</w:t>
      </w:r>
      <w:r w:rsidR="00385D7A" w:rsidRPr="00385D7A">
        <w:rPr>
          <w:rFonts w:ascii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hAnsi="Times New Roman" w:cs="Times New Roman"/>
          <w:sz w:val="20"/>
          <w:szCs w:val="20"/>
        </w:rPr>
        <w:t>__</w:t>
      </w:r>
      <w:r w:rsidR="00385D7A" w:rsidRPr="00385D7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385D7A" w:rsidRPr="00385D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5D7A" w:rsidRPr="00385D7A" w:rsidRDefault="00385D7A" w:rsidP="00385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D7A" w:rsidRPr="00385D7A" w:rsidRDefault="00385D7A" w:rsidP="00385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D7A" w:rsidRPr="00F64504" w:rsidRDefault="00C14B75" w:rsidP="00385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4504">
        <w:rPr>
          <w:rFonts w:ascii="Times New Roman" w:hAnsi="Times New Roman" w:cs="Times New Roman"/>
          <w:b/>
        </w:rPr>
        <w:t>Правила</w:t>
      </w:r>
    </w:p>
    <w:p w:rsidR="00385D7A" w:rsidRPr="00F64504" w:rsidRDefault="00385D7A" w:rsidP="00EA3C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4504">
        <w:rPr>
          <w:rFonts w:ascii="Times New Roman" w:hAnsi="Times New Roman" w:cs="Times New Roman"/>
          <w:b/>
        </w:rPr>
        <w:t>определени</w:t>
      </w:r>
      <w:r w:rsidR="00C14B75" w:rsidRPr="00F64504">
        <w:rPr>
          <w:rFonts w:ascii="Times New Roman" w:hAnsi="Times New Roman" w:cs="Times New Roman"/>
          <w:b/>
        </w:rPr>
        <w:t>я</w:t>
      </w:r>
      <w:r w:rsidRPr="00F64504">
        <w:rPr>
          <w:rFonts w:ascii="Times New Roman" w:hAnsi="Times New Roman" w:cs="Times New Roman"/>
          <w:b/>
        </w:rPr>
        <w:t xml:space="preserve"> нормативных за</w:t>
      </w:r>
      <w:r w:rsidR="00C14B75" w:rsidRPr="00F64504">
        <w:rPr>
          <w:rFonts w:ascii="Times New Roman" w:hAnsi="Times New Roman" w:cs="Times New Roman"/>
          <w:b/>
        </w:rPr>
        <w:t>трат на обеспечение функций</w:t>
      </w:r>
      <w:r w:rsidR="00D23FD5">
        <w:rPr>
          <w:rFonts w:ascii="Times New Roman" w:hAnsi="Times New Roman" w:cs="Times New Roman"/>
          <w:b/>
        </w:rPr>
        <w:t xml:space="preserve"> </w:t>
      </w:r>
      <w:r w:rsidR="00C14B75" w:rsidRPr="00F64504">
        <w:rPr>
          <w:rFonts w:ascii="Times New Roman" w:hAnsi="Times New Roman" w:cs="Times New Roman"/>
          <w:b/>
        </w:rPr>
        <w:t>в</w:t>
      </w:r>
      <w:r w:rsidR="00D23FD5">
        <w:rPr>
          <w:rFonts w:ascii="Times New Roman" w:hAnsi="Times New Roman" w:cs="Times New Roman"/>
          <w:b/>
        </w:rPr>
        <w:t xml:space="preserve"> </w:t>
      </w:r>
      <w:r w:rsidRPr="00F64504">
        <w:rPr>
          <w:rFonts w:ascii="Times New Roman" w:hAnsi="Times New Roman" w:cs="Times New Roman"/>
          <w:b/>
        </w:rPr>
        <w:t>сельском</w:t>
      </w:r>
      <w:r w:rsidR="00D23FD5">
        <w:rPr>
          <w:rFonts w:ascii="Times New Roman" w:hAnsi="Times New Roman" w:cs="Times New Roman"/>
          <w:b/>
        </w:rPr>
        <w:t xml:space="preserve"> </w:t>
      </w:r>
      <w:r w:rsidRPr="00F64504">
        <w:rPr>
          <w:rFonts w:ascii="Times New Roman" w:hAnsi="Times New Roman" w:cs="Times New Roman"/>
          <w:b/>
        </w:rPr>
        <w:t>поселении</w:t>
      </w:r>
      <w:r w:rsidR="00D23FD5">
        <w:rPr>
          <w:rFonts w:ascii="Times New Roman" w:hAnsi="Times New Roman" w:cs="Times New Roman"/>
          <w:b/>
        </w:rPr>
        <w:t xml:space="preserve"> </w:t>
      </w:r>
      <w:r w:rsidR="00696A8A">
        <w:rPr>
          <w:rFonts w:ascii="Times New Roman" w:hAnsi="Times New Roman" w:cs="Times New Roman"/>
          <w:b/>
        </w:rPr>
        <w:t>Нижнекигинский</w:t>
      </w:r>
      <w:r w:rsidRPr="00F64504">
        <w:rPr>
          <w:rFonts w:ascii="Times New Roman" w:hAnsi="Times New Roman" w:cs="Times New Roman"/>
          <w:b/>
        </w:rPr>
        <w:t xml:space="preserve">  сельсовет  муниципального района Кигинский район Республики Башкортостан</w:t>
      </w:r>
    </w:p>
    <w:p w:rsidR="00C14B75" w:rsidRPr="00F64504" w:rsidRDefault="00C14B75" w:rsidP="00EA3C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5D7A" w:rsidRPr="00F64504" w:rsidRDefault="00C14B75" w:rsidP="00C1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4504">
        <w:rPr>
          <w:rFonts w:ascii="Times New Roman" w:hAnsi="Times New Roman" w:cs="Times New Roman"/>
          <w:b/>
        </w:rPr>
        <w:t>I. Общее положение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 xml:space="preserve">1. Настоящий документ устанавливает  порядок определения нормативных затрат на обеспечение функций </w:t>
      </w:r>
      <w:r w:rsidR="00D23FD5">
        <w:rPr>
          <w:rFonts w:ascii="Times New Roman" w:hAnsi="Times New Roman" w:cs="Times New Roman"/>
        </w:rPr>
        <w:t>в</w:t>
      </w:r>
      <w:r w:rsidRPr="00F64504">
        <w:rPr>
          <w:rFonts w:ascii="Times New Roman" w:hAnsi="Times New Roman" w:cs="Times New Roman"/>
        </w:rPr>
        <w:t xml:space="preserve">  сельско</w:t>
      </w:r>
      <w:r w:rsidR="00D23FD5">
        <w:rPr>
          <w:rFonts w:ascii="Times New Roman" w:hAnsi="Times New Roman" w:cs="Times New Roman"/>
        </w:rPr>
        <w:t>м</w:t>
      </w:r>
      <w:r w:rsidRPr="00F64504">
        <w:rPr>
          <w:rFonts w:ascii="Times New Roman" w:hAnsi="Times New Roman" w:cs="Times New Roman"/>
        </w:rPr>
        <w:t xml:space="preserve"> поселени</w:t>
      </w:r>
      <w:r w:rsidR="00D23FD5">
        <w:rPr>
          <w:rFonts w:ascii="Times New Roman" w:hAnsi="Times New Roman" w:cs="Times New Roman"/>
        </w:rPr>
        <w:t>и</w:t>
      </w:r>
      <w:r w:rsidRPr="00F64504">
        <w:rPr>
          <w:rFonts w:ascii="Times New Roman" w:hAnsi="Times New Roman" w:cs="Times New Roman"/>
        </w:rPr>
        <w:t xml:space="preserve">  </w:t>
      </w:r>
      <w:r w:rsidR="00696A8A">
        <w:rPr>
          <w:rFonts w:ascii="Times New Roman" w:hAnsi="Times New Roman" w:cs="Times New Roman"/>
        </w:rPr>
        <w:t>Нижнекигинский</w:t>
      </w:r>
      <w:r w:rsidRPr="00F64504">
        <w:rPr>
          <w:rFonts w:ascii="Times New Roman" w:hAnsi="Times New Roman" w:cs="Times New Roman"/>
        </w:rPr>
        <w:t xml:space="preserve">  сельсовет муниципального района Кигинский район Республики Башкортостан, структурных подразделений Администрации сельского поселения  </w:t>
      </w:r>
      <w:r w:rsidR="00696A8A">
        <w:rPr>
          <w:rFonts w:ascii="Times New Roman" w:hAnsi="Times New Roman" w:cs="Times New Roman"/>
        </w:rPr>
        <w:t>Нижнекигинский</w:t>
      </w:r>
      <w:r w:rsidRPr="00F64504">
        <w:rPr>
          <w:rFonts w:ascii="Times New Roman" w:hAnsi="Times New Roman" w:cs="Times New Roman"/>
        </w:rPr>
        <w:t xml:space="preserve">  сельсовет   муниципального района Кигинский район Республики Башкортостан, (далее – </w:t>
      </w:r>
      <w:r w:rsidR="00C14B75" w:rsidRPr="00F64504">
        <w:rPr>
          <w:rFonts w:ascii="Times New Roman" w:hAnsi="Times New Roman" w:cs="Times New Roman"/>
        </w:rPr>
        <w:t>Администрация</w:t>
      </w:r>
      <w:r w:rsidRPr="00F64504">
        <w:rPr>
          <w:rFonts w:ascii="Times New Roman" w:hAnsi="Times New Roman" w:cs="Times New Roman"/>
        </w:rPr>
        <w:t>), в части закупок товаров, работ и услуг в соответствии с Федеральным законом № 44-ФЗ (далее – нормативные затраты).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 xml:space="preserve">2. Нормативные затраты применяются для обоснования объекта и (или) объектов закупки </w:t>
      </w:r>
      <w:r w:rsidR="00C14B75" w:rsidRPr="00F64504">
        <w:rPr>
          <w:rFonts w:ascii="Times New Roman" w:hAnsi="Times New Roman" w:cs="Times New Roman"/>
        </w:rPr>
        <w:t>Администрации</w:t>
      </w:r>
      <w:r w:rsidRPr="00F64504">
        <w:rPr>
          <w:rFonts w:ascii="Times New Roman" w:hAnsi="Times New Roman" w:cs="Times New Roman"/>
        </w:rPr>
        <w:t>.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4504">
        <w:rPr>
          <w:rFonts w:ascii="Times New Roman" w:hAnsi="Times New Roman" w:cs="Times New Roman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C14B75" w:rsidRPr="00F64504">
        <w:rPr>
          <w:rFonts w:ascii="Times New Roman" w:hAnsi="Times New Roman" w:cs="Times New Roman"/>
        </w:rPr>
        <w:t xml:space="preserve">Администрации </w:t>
      </w:r>
      <w:r w:rsidRPr="00F64504">
        <w:rPr>
          <w:rFonts w:ascii="Times New Roman" w:hAnsi="Times New Roman" w:cs="Times New Roman"/>
        </w:rPr>
        <w:t xml:space="preserve">определяются </w:t>
      </w:r>
      <w:r w:rsidR="00C14B75" w:rsidRPr="00F64504">
        <w:rPr>
          <w:rFonts w:ascii="Times New Roman" w:hAnsi="Times New Roman" w:cs="Times New Roman"/>
        </w:rPr>
        <w:t>по фактическим затратам в отчетном финансовом году</w:t>
      </w:r>
      <w:r w:rsidRPr="00F64504">
        <w:rPr>
          <w:rFonts w:ascii="Times New Roman" w:hAnsi="Times New Roman" w:cs="Times New Roman"/>
        </w:rPr>
        <w:t>.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64504">
        <w:rPr>
          <w:rFonts w:ascii="Times New Roman" w:hAnsi="Times New Roman" w:cs="Times New Roman"/>
        </w:rPr>
        <w:t xml:space="preserve">4. Общий объем затрат, связанных с закупкой товаров, работ и услуг, рассчитанный на основе нормативных затрат, </w:t>
      </w:r>
      <w:r w:rsidR="00EF194E">
        <w:rPr>
          <w:rFonts w:ascii="Times New Roman" w:hAnsi="Times New Roman" w:cs="Times New Roman"/>
        </w:rPr>
        <w:t>осуществляется</w:t>
      </w:r>
      <w:r w:rsidR="00C14B75" w:rsidRPr="00F64504">
        <w:rPr>
          <w:rFonts w:ascii="Times New Roman" w:hAnsi="Times New Roman" w:cs="Times New Roman"/>
        </w:rPr>
        <w:t xml:space="preserve"> в пределах </w:t>
      </w:r>
      <w:r w:rsidRPr="00F64504">
        <w:rPr>
          <w:rFonts w:ascii="Times New Roman" w:eastAsia="Calibri" w:hAnsi="Times New Roman" w:cs="Times New Roman"/>
          <w:lang w:eastAsia="en-US"/>
        </w:rPr>
        <w:t>лимитов бюджетных обязательств на закупку товаров, работ, услуг в рамках исполнения местного бюджета.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64504">
        <w:rPr>
          <w:rFonts w:ascii="Times New Roman" w:eastAsia="Calibri" w:hAnsi="Times New Roman" w:cs="Times New Roman"/>
          <w:lang w:eastAsia="en-US"/>
        </w:rPr>
        <w:t xml:space="preserve">При определении нормативных затрат </w:t>
      </w:r>
      <w:r w:rsidR="00C14B75" w:rsidRPr="00F64504">
        <w:rPr>
          <w:rFonts w:ascii="Times New Roman" w:eastAsia="Calibri" w:hAnsi="Times New Roman" w:cs="Times New Roman"/>
          <w:lang w:eastAsia="en-US"/>
        </w:rPr>
        <w:t>Администрация</w:t>
      </w:r>
      <w:r w:rsidRPr="00F64504">
        <w:rPr>
          <w:rFonts w:ascii="Times New Roman" w:eastAsia="Calibri" w:hAnsi="Times New Roman" w:cs="Times New Roman"/>
          <w:lang w:eastAsia="en-US"/>
        </w:rPr>
        <w:t xml:space="preserve"> применя</w:t>
      </w:r>
      <w:r w:rsidR="00C14B75" w:rsidRPr="00F64504">
        <w:rPr>
          <w:rFonts w:ascii="Times New Roman" w:eastAsia="Calibri" w:hAnsi="Times New Roman" w:cs="Times New Roman"/>
          <w:lang w:eastAsia="en-US"/>
        </w:rPr>
        <w:t>ет</w:t>
      </w:r>
      <w:r w:rsidRPr="00F64504">
        <w:rPr>
          <w:rFonts w:ascii="Times New Roman" w:eastAsia="Calibri" w:hAnsi="Times New Roman" w:cs="Times New Roman"/>
          <w:lang w:eastAsia="en-US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 и положения абзаца первого настоящего пункта.</w:t>
      </w:r>
    </w:p>
    <w:p w:rsidR="00385D7A" w:rsidRPr="00F64504" w:rsidRDefault="00C14B75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5</w:t>
      </w:r>
      <w:r w:rsidR="00385D7A" w:rsidRPr="00F64504">
        <w:rPr>
          <w:rFonts w:ascii="Times New Roman" w:hAnsi="Times New Roman" w:cs="Times New Roman"/>
        </w:rPr>
        <w:t xml:space="preserve">. </w:t>
      </w:r>
      <w:r w:rsidRPr="00F64504">
        <w:rPr>
          <w:rFonts w:ascii="Times New Roman" w:hAnsi="Times New Roman" w:cs="Times New Roman"/>
        </w:rPr>
        <w:t>Администрация</w:t>
      </w:r>
      <w:r w:rsidR="00385D7A" w:rsidRPr="00F64504">
        <w:rPr>
          <w:rFonts w:ascii="Times New Roman" w:hAnsi="Times New Roman" w:cs="Times New Roman"/>
        </w:rPr>
        <w:t xml:space="preserve"> разрабатыва</w:t>
      </w:r>
      <w:r w:rsidRPr="00F64504">
        <w:rPr>
          <w:rFonts w:ascii="Times New Roman" w:hAnsi="Times New Roman" w:cs="Times New Roman"/>
        </w:rPr>
        <w:t>ет</w:t>
      </w:r>
      <w:r w:rsidR="00385D7A" w:rsidRPr="00F64504">
        <w:rPr>
          <w:rFonts w:ascii="Times New Roman" w:hAnsi="Times New Roman" w:cs="Times New Roman"/>
        </w:rPr>
        <w:t xml:space="preserve"> и утвержда</w:t>
      </w:r>
      <w:r w:rsidRPr="00F64504">
        <w:rPr>
          <w:rFonts w:ascii="Times New Roman" w:hAnsi="Times New Roman" w:cs="Times New Roman"/>
        </w:rPr>
        <w:t>ет</w:t>
      </w:r>
      <w:r w:rsidR="00385D7A" w:rsidRPr="00F64504">
        <w:rPr>
          <w:rFonts w:ascii="Times New Roman" w:hAnsi="Times New Roman" w:cs="Times New Roman"/>
        </w:rPr>
        <w:t xml:space="preserve">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F64504">
        <w:rPr>
          <w:rFonts w:ascii="Times New Roman" w:hAnsi="Times New Roman" w:cs="Times New Roman"/>
        </w:rPr>
        <w:t>Администрации</w:t>
      </w:r>
      <w:r w:rsidR="00385D7A" w:rsidRPr="00F64504">
        <w:rPr>
          <w:rFonts w:ascii="Times New Roman" w:hAnsi="Times New Roman" w:cs="Times New Roman"/>
        </w:rPr>
        <w:t>, должностных обязанностей  его работников) нормативы: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б) цены услуг подвижной связи с учетом нормативов, предусмотренных приложением к Правилам;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 xml:space="preserve">в) количества </w:t>
      </w:r>
      <w:r w:rsidRPr="00F64504">
        <w:rPr>
          <w:rFonts w:ascii="Times New Roman" w:hAnsi="Times New Roman" w:cs="Times New Roman"/>
          <w:lang w:val="en-US"/>
        </w:rPr>
        <w:t>SIM</w:t>
      </w:r>
      <w:r w:rsidRPr="00F64504">
        <w:rPr>
          <w:rFonts w:ascii="Times New Roman" w:hAnsi="Times New Roman" w:cs="Times New Roman"/>
        </w:rPr>
        <w:t>-карт;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г) цены и количества принтеров, многофункциональных устройств и копировальных аппаратов (оргтехники);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д) количества и цены средств подвижной связи с учетом нормативов, предусмотренных приложением к Правилам;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е) количества и цены планшетных компьютеров, ноутбуков, персональных компьютеров с учетом нормативов, предусмотренных приложением к Правилам;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ж) количества и цены носителей информации;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и) перечня периодических печатных изданий и справочной литературы;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к) количества и цены транспортных средств с учетом утвержденных нормативов;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л) количества и цены мебели;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м) количества и цены канцелярских принадлежностей;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н) количества и цены хозяйственных товаров и принадлежностей;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о) количества и цены материальных запасов для нужд гражданской обороны;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п) иных товаров и услуг.</w:t>
      </w:r>
    </w:p>
    <w:p w:rsidR="00385D7A" w:rsidRPr="00F64504" w:rsidRDefault="00C14B75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6</w:t>
      </w:r>
      <w:r w:rsidR="00385D7A" w:rsidRPr="00F64504">
        <w:rPr>
          <w:rFonts w:ascii="Times New Roman" w:hAnsi="Times New Roman" w:cs="Times New Roman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F64504">
        <w:rPr>
          <w:rFonts w:ascii="Times New Roman" w:hAnsi="Times New Roman" w:cs="Times New Roman"/>
        </w:rPr>
        <w:t>Администрации</w:t>
      </w:r>
      <w:r w:rsidR="00385D7A" w:rsidRPr="00F64504">
        <w:rPr>
          <w:rFonts w:ascii="Times New Roman" w:hAnsi="Times New Roman" w:cs="Times New Roman"/>
        </w:rPr>
        <w:t xml:space="preserve">. </w:t>
      </w:r>
    </w:p>
    <w:p w:rsidR="00385D7A" w:rsidRPr="00F64504" w:rsidRDefault="00C14B75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7</w:t>
      </w:r>
      <w:r w:rsidR="00385D7A" w:rsidRPr="00F64504">
        <w:rPr>
          <w:rFonts w:ascii="Times New Roman" w:hAnsi="Times New Roman" w:cs="Times New Roman"/>
        </w:rPr>
        <w:t xml:space="preserve"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</w:t>
      </w:r>
      <w:r w:rsidR="00385D7A" w:rsidRPr="00F64504">
        <w:rPr>
          <w:rFonts w:ascii="Times New Roman" w:hAnsi="Times New Roman" w:cs="Times New Roman"/>
        </w:rPr>
        <w:lastRenderedPageBreak/>
        <w:t>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85D7A" w:rsidRPr="00F64504" w:rsidRDefault="00C14B75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Администрацией</w:t>
      </w:r>
      <w:r w:rsidR="00385D7A" w:rsidRPr="00F64504">
        <w:rPr>
          <w:rFonts w:ascii="Times New Roman" w:hAnsi="Times New Roman" w:cs="Times New Roman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85D7A" w:rsidRPr="00F64504" w:rsidRDefault="00C14B75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8</w:t>
      </w:r>
      <w:r w:rsidR="00385D7A" w:rsidRPr="00F64504">
        <w:rPr>
          <w:rFonts w:ascii="Times New Roman" w:hAnsi="Times New Roman" w:cs="Times New Roman"/>
        </w:rPr>
        <w:t xml:space="preserve">. Значения нормативов цены и нормативов количества товаров, работ и услуг для руководителей </w:t>
      </w:r>
      <w:r w:rsidRPr="00F64504">
        <w:rPr>
          <w:rFonts w:ascii="Times New Roman" w:hAnsi="Times New Roman" w:cs="Times New Roman"/>
        </w:rPr>
        <w:t>Администрации</w:t>
      </w:r>
      <w:r w:rsidR="00385D7A" w:rsidRPr="00F64504">
        <w:rPr>
          <w:rFonts w:ascii="Times New Roman" w:hAnsi="Times New Roman" w:cs="Times New Roman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 предусмотренных методикой, для муниципального служащего, замещающего должность главы Администрации (заместителя главы Администрации), относящуюся к высшей группе должностей муниципальной службы.</w:t>
      </w:r>
    </w:p>
    <w:p w:rsidR="00385D7A" w:rsidRPr="00F64504" w:rsidRDefault="00F64504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9</w:t>
      </w:r>
      <w:r w:rsidR="00385D7A" w:rsidRPr="00F64504">
        <w:rPr>
          <w:rFonts w:ascii="Times New Roman" w:hAnsi="Times New Roman" w:cs="Times New Roman"/>
        </w:rPr>
        <w:t>. Цена единицы планируемых к приобретению товаров, работ и услуг в формулах расчета определяется с учетом положений статьи 22 Федерального закона № 44-ФЗ.</w:t>
      </w:r>
    </w:p>
    <w:p w:rsidR="00385D7A" w:rsidRPr="00F64504" w:rsidRDefault="00385D7A" w:rsidP="00F6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504">
        <w:rPr>
          <w:rFonts w:ascii="Times New Roman" w:hAnsi="Times New Roman" w:cs="Times New Roman"/>
        </w:rPr>
        <w:t>1</w:t>
      </w:r>
      <w:r w:rsidR="00F64504" w:rsidRPr="00F64504">
        <w:rPr>
          <w:rFonts w:ascii="Times New Roman" w:hAnsi="Times New Roman" w:cs="Times New Roman"/>
        </w:rPr>
        <w:t>0</w:t>
      </w:r>
      <w:r w:rsidRPr="00F64504">
        <w:rPr>
          <w:rFonts w:ascii="Times New Roman" w:hAnsi="Times New Roman" w:cs="Times New Roman"/>
        </w:rPr>
        <w:t>. Нормативные затраты подлежат размещению в единой информационной системе в сфере закупок.</w:t>
      </w:r>
    </w:p>
    <w:p w:rsidR="00385D7A" w:rsidRPr="00F64504" w:rsidRDefault="00385D7A" w:rsidP="00385D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F64504" w:rsidRDefault="00385D7A" w:rsidP="00385D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385D7A" w:rsidRPr="00385D7A" w:rsidRDefault="00385D7A" w:rsidP="00385D7A">
      <w:pPr>
        <w:pStyle w:val="ConsPlusNormal"/>
        <w:rPr>
          <w:rFonts w:ascii="Times New Roman" w:hAnsi="Times New Roman" w:cs="Times New Roman"/>
        </w:rPr>
      </w:pPr>
    </w:p>
    <w:p w:rsidR="00F64504" w:rsidRDefault="00F64504" w:rsidP="00F64504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F64504" w:rsidRPr="00F64504" w:rsidRDefault="00F64504" w:rsidP="00F64504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4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64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Нормативные затраты на обеспечение функций</w:t>
      </w:r>
    </w:p>
    <w:p w:rsidR="00F64504" w:rsidRPr="00F64504" w:rsidRDefault="00F64504" w:rsidP="00F64504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4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сельского поселения </w:t>
      </w:r>
      <w:r w:rsidR="00696A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Нижнекигинский</w:t>
      </w:r>
      <w:r w:rsidRPr="00F64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 муниципального района Кигинский район Республики Башкортостан</w:t>
      </w:r>
    </w:p>
    <w:p w:rsidR="00F64504" w:rsidRPr="00F64504" w:rsidRDefault="00F64504" w:rsidP="00F6450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4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Затраты на информационно-коммуникационные технологии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услуги связи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1. Затраты на абонентскую плату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аб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6350</wp:posOffset>
            </wp:positionV>
            <wp:extent cx="1594485" cy="379095"/>
            <wp:effectExtent l="0" t="0" r="5715" b="1905"/>
            <wp:wrapSquare wrapText="right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iаб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iаб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iаб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</w:t>
      </w:r>
      <w:r w:rsidRPr="0006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РФ от 24 октября </w:t>
      </w:r>
      <w:smartTag w:uri="urn:schemas-microsoft-com:office:smarttags" w:element="metricconverter">
        <w:smartTagPr>
          <w:attr w:name="ProductID" w:val="2005 г"/>
        </w:smartTagPr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2005 г</w:t>
        </w:r>
      </w:smartTag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637 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государственном регулировании тарифов на услуги общедоступной электросвязи и общедоступной почтовой связи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цены на услуги местной внутризоновой телефонной связи подлежат государственному регулированию. Предельные максимальные уровни тарифов на услуги местной телефонной связи, предоставляемые ПАО 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Башинформсвязь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РБ, указаны в Приложении № 1 к Приказу ФАС России от 29.02.2016 № 200/16</w:t>
      </w:r>
      <w:r w:rsidRPr="00061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1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842"/>
        <w:gridCol w:w="1454"/>
        <w:gridCol w:w="3508"/>
        <w:gridCol w:w="2551"/>
      </w:tblGrid>
      <w:tr w:rsidR="0006183F" w:rsidRPr="0006183F" w:rsidTr="0016488D">
        <w:trPr>
          <w:jc w:val="center"/>
        </w:trPr>
        <w:tc>
          <w:tcPr>
            <w:tcW w:w="7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5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350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Абонентская плата в год на один номер, рублей</w:t>
            </w:r>
          </w:p>
        </w:tc>
        <w:tc>
          <w:tcPr>
            <w:tcW w:w="25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Абонентская плата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876*12 = 10 512,00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пов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30"/>
          <w:sz w:val="24"/>
          <w:szCs w:val="24"/>
        </w:rPr>
        <w:drawing>
          <wp:inline distT="0" distB="0" distL="0" distR="0">
            <wp:extent cx="4953000" cy="34290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g 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g 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g 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g 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мг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мг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мг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мг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jмн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jмн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jмн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jмн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11"/>
        <w:gridCol w:w="4536"/>
      </w:tblGrid>
      <w:tr w:rsidR="0006183F" w:rsidRPr="0006183F" w:rsidTr="0016488D">
        <w:tc>
          <w:tcPr>
            <w:tcW w:w="53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49" w:right="34"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71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49" w:right="34"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49" w:right="34"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534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49" w:right="34"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08" w:right="34" w:firstLine="4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на оплату междугородних и международных телефонных соединений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49" w:right="34"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5 000,00</w:t>
            </w:r>
          </w:p>
        </w:tc>
      </w:tr>
      <w:tr w:rsidR="0006183F" w:rsidRPr="0006183F" w:rsidTr="0016488D">
        <w:tc>
          <w:tcPr>
            <w:tcW w:w="534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49" w:right="34"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08" w:right="34" w:firstLine="4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Повременная оплата местных телефонных соединений</w:t>
            </w:r>
          </w:p>
        </w:tc>
        <w:tc>
          <w:tcPr>
            <w:tcW w:w="453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49" w:right="34"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5 000,00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3. Затраты на сеть Интернет и услуги интернет-провайдеров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и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428750" cy="3810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и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и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и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418"/>
        <w:gridCol w:w="2835"/>
        <w:gridCol w:w="2551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83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Абонентская плата в год, рублей</w:t>
            </w:r>
          </w:p>
        </w:tc>
        <w:tc>
          <w:tcPr>
            <w:tcW w:w="25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Затраты в год, </w:t>
            </w:r>
          </w:p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Услуги предоставления доступа в сеть Интернет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2 268,00*12=27 216,00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35 000,00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содержание имущества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93"/>
      <w:bookmarkEnd w:id="1"/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4. Затраты на техническое обслуживание и регламентно-профилактический ремонт вычислительной техники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рвт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266825" cy="3810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iрвт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iрвт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Предельное количество i-й вычислительной техники (Q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iрвт предел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определяется с округлением до целого по формулам: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iрвт предел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Ч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0,2 - для закрытого контура обработки информации,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iрвт предел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Ч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1 - для открытого контура обработки информации,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3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пунктами 17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r:id="rId14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22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(ред. от 20.07.2019 г.)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Общие правила определения нормативных затрат).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2835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Компьютер, ноутбук, нетбук, планшет и пр.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Цена за единицу технического обслуживания и ремонта вычислительной техники может изменяться в зависимости от модели и неисправности вычислительной техники, но в пределах установленных затрат.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5. Затраты на техническое обслуживание и регламентно-профилактический ремонт систем бесперебойного питания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сбп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276350" cy="3810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iсбп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модулей бесперебойного питания i-го вида;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iсбп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40"/>
        <w:gridCol w:w="1386"/>
        <w:gridCol w:w="1951"/>
        <w:gridCol w:w="2078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94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8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9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Цена за единицу, рублей</w:t>
            </w:r>
          </w:p>
        </w:tc>
        <w:tc>
          <w:tcPr>
            <w:tcW w:w="207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5 000,00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рпм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333500" cy="3810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iрпм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iрпм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842"/>
        <w:gridCol w:w="3260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326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Цена за 1 ед.,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84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10 000,00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МФУ (многофункциональное устройство)</w:t>
            </w:r>
          </w:p>
        </w:tc>
        <w:tc>
          <w:tcPr>
            <w:tcW w:w="184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15 000,00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Иная оргтехника</w:t>
            </w:r>
          </w:p>
        </w:tc>
        <w:tc>
          <w:tcPr>
            <w:tcW w:w="184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10 000,00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за единицу технического обслуживания и ремонта устройств (МФУ,принтеров и пр.) может изменяться в зависимости от модели и неисправности, но в пределах установленных затрат.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спо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спо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сспс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сип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, 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сспс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сип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81"/>
        <w:gridCol w:w="2304"/>
        <w:gridCol w:w="2516"/>
      </w:tblGrid>
      <w:tr w:rsidR="0006183F" w:rsidRPr="0006183F" w:rsidTr="0016488D">
        <w:tc>
          <w:tcPr>
            <w:tcW w:w="71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5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230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251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71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Услуги в обл. инф. техн. (приобр. и обновл. информ. баз данных  «Похозяйственный учет») </w:t>
            </w:r>
          </w:p>
          <w:p w:rsidR="0006183F" w:rsidRPr="0006183F" w:rsidRDefault="0006183F" w:rsidP="000618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15 000,00</w:t>
            </w:r>
          </w:p>
        </w:tc>
      </w:tr>
      <w:tr w:rsidR="0006183F" w:rsidRPr="0006183F" w:rsidTr="0016488D">
        <w:tc>
          <w:tcPr>
            <w:tcW w:w="71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5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Услуги по сопровождению программы «Дело»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20 000,00</w:t>
            </w:r>
          </w:p>
        </w:tc>
      </w:tr>
      <w:tr w:rsidR="0006183F" w:rsidRPr="0006183F" w:rsidTr="0016488D">
        <w:tc>
          <w:tcPr>
            <w:tcW w:w="71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5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Услуги по сопровождению программы «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KAD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NET»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2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 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 по сопровождению программного обеспечения и приобретению простых (неисключительных) лицензий на использование программного обеспечения может изменяться в зависимости от рыночной стоимости услуг, но в пределах установленных затрат.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8.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190625" cy="381000"/>
            <wp:effectExtent l="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iнп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iнп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34"/>
        <w:gridCol w:w="2896"/>
        <w:gridCol w:w="1931"/>
      </w:tblGrid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463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289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93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3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Поставка программно-аппаратного обеспечения, включая передачу неисключительных прав на использование программного обеспечения 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Kaspersky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Endpoint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Security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 для бизнеса - Стандартный, продление подписки на 1 год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Не более </w:t>
            </w:r>
          </w:p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3000,00</w:t>
            </w:r>
          </w:p>
        </w:tc>
      </w:tr>
    </w:tbl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9. Затраты на приобретение рабочих станций (З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рст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28800" cy="428625"/>
            <wp:effectExtent l="0" t="0" r="0" b="9525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          где: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рст предел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рст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государственных органов.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10. Затраты на приобретение принтеров, многофункциональных устройств и копировальных аппаратов, иной оргтехники (З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пм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323975" cy="428625"/>
            <wp:effectExtent l="0" t="0" r="9525" b="952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      где: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пм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пм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государственных органов.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198"/>
        <w:gridCol w:w="1031"/>
        <w:gridCol w:w="2385"/>
      </w:tblGrid>
      <w:tr w:rsidR="0006183F" w:rsidRPr="0006183F" w:rsidTr="0016488D">
        <w:trPr>
          <w:trHeight w:val="446"/>
        </w:trPr>
        <w:tc>
          <w:tcPr>
            <w:tcW w:w="817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№ пп</w:t>
            </w:r>
          </w:p>
        </w:tc>
        <w:tc>
          <w:tcPr>
            <w:tcW w:w="6198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Наименование оборудование</w:t>
            </w:r>
            <w:r w:rsidRPr="0006183F">
              <w:rPr>
                <w:rFonts w:ascii="Times New Roman" w:eastAsia="Times New Roman" w:hAnsi="Times New Roman" w:cs="Times New Roman"/>
                <w:lang w:val="en-US"/>
              </w:rPr>
              <w:t>&lt;*</w:t>
            </w:r>
            <w:r w:rsidRPr="0006183F">
              <w:rPr>
                <w:rFonts w:ascii="Times New Roman" w:eastAsia="Times New Roman" w:hAnsi="Times New Roman" w:cs="Times New Roman"/>
              </w:rPr>
              <w:t>&gt;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Ед.изм.</w:t>
            </w:r>
          </w:p>
        </w:tc>
        <w:tc>
          <w:tcPr>
            <w:tcW w:w="2385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Цена 1 ед., руб.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180" w:lineRule="exac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МФУ монохромный, формат А4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30 000,00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180" w:lineRule="exac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Телефонный аппарат стационарный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10 000,00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180" w:lineRule="exac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Сетевой коммутатор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10 000,00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180" w:lineRule="exac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Сетевой маршрутизатор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10 000,00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259" w:lineRule="exac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 xml:space="preserve">Оборудование для предоставления беспроводного доступа к сети </w:t>
            </w: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en-GB"/>
              </w:rPr>
              <w:t>Wi</w:t>
            </w: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-</w:t>
            </w: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en-GB"/>
              </w:rPr>
              <w:t>Fi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15 000,00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180" w:lineRule="exac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Жесткий диск для хранения данных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15 000,00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180" w:lineRule="exac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Сетевой фильтр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</w:tr>
      <w:tr w:rsidR="0006183F" w:rsidRPr="0006183F" w:rsidTr="0016488D">
        <w:tc>
          <w:tcPr>
            <w:tcW w:w="817" w:type="dxa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98" w:type="dxa"/>
          </w:tcPr>
          <w:p w:rsidR="0006183F" w:rsidRPr="0006183F" w:rsidRDefault="0006183F" w:rsidP="0006183F">
            <w:pPr>
              <w:widowControl w:val="0"/>
              <w:spacing w:after="0" w:line="18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Камера системы видеонаблюдения</w:t>
            </w:r>
          </w:p>
        </w:tc>
        <w:tc>
          <w:tcPr>
            <w:tcW w:w="1031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385" w:type="dxa"/>
          </w:tcPr>
          <w:p w:rsidR="0006183F" w:rsidRPr="0006183F" w:rsidRDefault="0006183F" w:rsidP="000618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15 000,00</w:t>
            </w:r>
          </w:p>
        </w:tc>
      </w:tr>
    </w:tbl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06183F" w:rsidRPr="0006183F" w:rsidRDefault="0006183F" w:rsidP="0006183F">
      <w:pPr>
        <w:widowControl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x-none" w:eastAsia="x-none"/>
        </w:rPr>
      </w:pPr>
      <w:r w:rsidRPr="0006183F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x-none"/>
        </w:rPr>
        <w:t xml:space="preserve">&lt;*&gt; </w:t>
      </w:r>
      <w:r w:rsidRPr="0006183F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x-none" w:eastAsia="x-none"/>
        </w:rPr>
        <w:t xml:space="preserve">Нормативы стоимостных характеристик вычислительной техники и оргтехники в Администрации </w:t>
      </w:r>
      <w:r w:rsidRPr="0006183F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x-none"/>
        </w:rPr>
        <w:t xml:space="preserve">сельского поселения Нижнекигинский сельсовет </w:t>
      </w:r>
      <w:r w:rsidRPr="0006183F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x-none" w:eastAsia="x-none"/>
        </w:rPr>
        <w:t>МР Кигинский район РБ в 20</w:t>
      </w:r>
      <w:r w:rsidRPr="0006183F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x-none"/>
        </w:rPr>
        <w:t>23</w:t>
      </w:r>
      <w:r w:rsidRPr="0006183F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x-none" w:eastAsia="x-none"/>
        </w:rPr>
        <w:t xml:space="preserve"> году и в последующих годах применяются с учетом индекса потребительских цен.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304"/>
      <w:bookmarkEnd w:id="2"/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311"/>
      <w:bookmarkEnd w:id="3"/>
      <w:r w:rsidRPr="0006183F">
        <w:rPr>
          <w:rFonts w:ascii="Times New Roman" w:eastAsia="Times New Roman" w:hAnsi="Times New Roman" w:cs="Times New Roman"/>
          <w:sz w:val="24"/>
          <w:szCs w:val="24"/>
        </w:rPr>
        <w:t>11. Затраты на приобретение компьютеров, ноутбуков (З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прпк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71625" cy="428625"/>
            <wp:effectExtent l="0" t="0" r="9525" b="952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   где: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прпк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планшетных компьютеров, ноутбуков по i-й должности в соответствии с нормативами государственных органов;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прпк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цена 1 планшетного компьютера, ноутбука по i-й должности в соответствии с нормативами государственных органов.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приобретение материальных запасов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12. Затраты на приобретение носителей информации, в том числе магнитных и оптических носителей информации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209675" cy="38100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iмн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носителей информации по i-й должности в соответствии с нормативами государственных органов;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iмн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1 единицы носителя информации по i-й должности в соответствии с нормативами государственных органов.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4689"/>
        <w:gridCol w:w="4775"/>
      </w:tblGrid>
      <w:tr w:rsidR="0006183F" w:rsidRPr="0006183F" w:rsidTr="0016488D">
        <w:trPr>
          <w:jc w:val="center"/>
        </w:trPr>
        <w:tc>
          <w:tcPr>
            <w:tcW w:w="74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468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47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Стоимость за 1 ед., рублей</w:t>
            </w:r>
          </w:p>
        </w:tc>
      </w:tr>
      <w:tr w:rsidR="0006183F" w:rsidRPr="0006183F" w:rsidTr="0016488D">
        <w:trPr>
          <w:jc w:val="center"/>
        </w:trPr>
        <w:tc>
          <w:tcPr>
            <w:tcW w:w="74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8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Флеш-носители</w:t>
            </w:r>
          </w:p>
        </w:tc>
        <w:tc>
          <w:tcPr>
            <w:tcW w:w="47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2 000,00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дсо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дсо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зп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,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зп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затраты на приобретение запасных частей для принтеров, многофункциональных, копировальных аппаратов и иной оргтехники.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7"/>
        <w:gridCol w:w="2462"/>
        <w:gridCol w:w="4893"/>
      </w:tblGrid>
      <w:tr w:rsidR="0006183F" w:rsidRPr="0006183F" w:rsidTr="0016488D">
        <w:tc>
          <w:tcPr>
            <w:tcW w:w="70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на приобретение расходных материалов для принтеров, многофункциональных устройств, копировальных аппаратов и иной оргтехники в год (не более, рублей)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на приобретение запасных частей для принтеров, многофункциональных, копировальных аппаратов и иной оргтехники в год (не более, рублей)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на приобретение деталей для содержания принтеров, многофункциональных устройств, копировальных аппаратов и иной оргтехники в год,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13.1. Затраты на приобретение расходных материалов для принтеров, многофункциональных устройств, копировальных 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аппаратов и иной оргтехники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628775" cy="3810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iрм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3142"/>
        <w:gridCol w:w="1678"/>
        <w:gridCol w:w="2551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314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Норматив</w:t>
            </w:r>
          </w:p>
        </w:tc>
        <w:tc>
          <w:tcPr>
            <w:tcW w:w="167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Цена, рублей</w:t>
            </w:r>
          </w:p>
        </w:tc>
        <w:tc>
          <w:tcPr>
            <w:tcW w:w="25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        550,00</w:t>
            </w:r>
          </w:p>
        </w:tc>
        <w:tc>
          <w:tcPr>
            <w:tcW w:w="25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10000,00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13.2.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зп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162050" cy="3810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iзп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iзп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1 единицы i-й запасной части.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3827"/>
        <w:gridCol w:w="3544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382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Цена, рублей</w:t>
            </w:r>
          </w:p>
        </w:tc>
        <w:tc>
          <w:tcPr>
            <w:tcW w:w="354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1500,00</w:t>
            </w:r>
          </w:p>
        </w:tc>
        <w:tc>
          <w:tcPr>
            <w:tcW w:w="354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15 000,00</w:t>
            </w:r>
          </w:p>
        </w:tc>
      </w:tr>
    </w:tbl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2)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Прочие затраты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коммунальные услуги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14. Затраты на коммунальные услуги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ком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ком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эс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хв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    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эс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затраты на электроснабжение;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затраты на газоснабжение;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хв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затраты на холодное водоснабжение и водоотведение.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14.1. Затраты на электроснабжение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эс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171575" cy="381000"/>
            <wp:effectExtent l="0" t="0" r="9525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эс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эс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3260"/>
        <w:gridCol w:w="3686"/>
      </w:tblGrid>
      <w:tr w:rsidR="0006183F" w:rsidRPr="0006183F" w:rsidTr="0016488D">
        <w:trPr>
          <w:trHeight w:val="205"/>
        </w:trPr>
        <w:tc>
          <w:tcPr>
            <w:tcW w:w="709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</w:p>
        </w:tc>
        <w:tc>
          <w:tcPr>
            <w:tcW w:w="2551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60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Расчетная потребность, Квт./год</w:t>
            </w:r>
          </w:p>
        </w:tc>
        <w:tc>
          <w:tcPr>
            <w:tcW w:w="3686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rPr>
          <w:trHeight w:val="90"/>
        </w:trPr>
        <w:tc>
          <w:tcPr>
            <w:tcW w:w="709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551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3260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22800</w:t>
            </w:r>
          </w:p>
        </w:tc>
        <w:tc>
          <w:tcPr>
            <w:tcW w:w="3686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180 000,00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электрической энергии (мощности) по договору электроснабжения определяется исходя из объема потребления электрической энергии (мощности) и нерегулируемых цен. Гарантирующий поставщик определяет нерегулируемые цены в рамках предельных уровней нерегулируемых цен, дифференцируемых по ценовым категориям, в соответствии с «Основными положениями функционирования розничных рынков электрической энергии», утвержденными Постановлением Правительства РФ от 04 мая 2012 года №442 и «Правилами определения и применения гарантирующими поставщиками нерегулируемых цен на электрическую энергию (мощность)» в редакции постановления правительства РФ от 29 декабря 2011 года №1179.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14.2. Затраты на теплоснабжение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топл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Т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,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топл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регулируемый тариф на теплоснабжение.</w:t>
      </w:r>
    </w:p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118"/>
        <w:gridCol w:w="3544"/>
      </w:tblGrid>
      <w:tr w:rsidR="0006183F" w:rsidRPr="0006183F" w:rsidTr="0016488D">
        <w:trPr>
          <w:trHeight w:val="205"/>
        </w:trPr>
        <w:tc>
          <w:tcPr>
            <w:tcW w:w="709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</w:p>
        </w:tc>
        <w:tc>
          <w:tcPr>
            <w:tcW w:w="2693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18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Расчетная потребность, м/3</w:t>
            </w:r>
            <w:r w:rsidRPr="0006183F">
              <w:rPr>
                <w:rFonts w:ascii="Times New Roman" w:eastAsia="Times New Roman" w:hAnsi="Times New Roman" w:cs="Times New Roman"/>
              </w:rPr>
              <w:t>/год</w:t>
            </w:r>
          </w:p>
        </w:tc>
        <w:tc>
          <w:tcPr>
            <w:tcW w:w="3544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rPr>
          <w:trHeight w:val="90"/>
        </w:trPr>
        <w:tc>
          <w:tcPr>
            <w:tcW w:w="709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93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3118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9,700</w:t>
            </w:r>
          </w:p>
        </w:tc>
        <w:tc>
          <w:tcPr>
            <w:tcW w:w="3544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80 000,00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15. Затраты на содержание прилегающей территории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эз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647825" cy="428625"/>
            <wp:effectExtent l="0" t="0" r="9525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где: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эз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площадь закрепленной i-й прилегающей территории;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эз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 кв. метр</w:t>
        </w:r>
      </w:smartTag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площади;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эз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18"/>
        <w:gridCol w:w="3745"/>
        <w:gridCol w:w="2232"/>
      </w:tblGrid>
      <w:tr w:rsidR="0006183F" w:rsidRPr="0006183F" w:rsidTr="0016488D">
        <w:tc>
          <w:tcPr>
            <w:tcW w:w="8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3418" w:type="dxa"/>
          </w:tcPr>
          <w:p w:rsidR="0006183F" w:rsidRPr="0006183F" w:rsidRDefault="0006183F" w:rsidP="000618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74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Количество месяцев оказания услуг </w:t>
            </w:r>
          </w:p>
        </w:tc>
        <w:tc>
          <w:tcPr>
            <w:tcW w:w="223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8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18" w:type="dxa"/>
          </w:tcPr>
          <w:p w:rsidR="0006183F" w:rsidRPr="0006183F" w:rsidRDefault="0006183F" w:rsidP="000618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Услуги по вывозу мусора </w:t>
            </w:r>
          </w:p>
        </w:tc>
        <w:tc>
          <w:tcPr>
            <w:tcW w:w="374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23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Не более 15 000,00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16. Затраты на техническое обслуживание и ремонт транспортных средств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тортс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400175" cy="381000"/>
            <wp:effectExtent l="0" t="0" r="952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тортс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i-го транспортного средства;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тортс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5103"/>
      </w:tblGrid>
      <w:tr w:rsidR="0006183F" w:rsidRPr="0006183F" w:rsidTr="0016488D">
        <w:trPr>
          <w:trHeight w:val="205"/>
        </w:trPr>
        <w:tc>
          <w:tcPr>
            <w:tcW w:w="851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</w:p>
        </w:tc>
        <w:tc>
          <w:tcPr>
            <w:tcW w:w="4394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 транспортных средств Администрации  сельского поселения Нижнекигинский сельсовет МР Кигинский район РБ, шт.</w:t>
            </w:r>
          </w:p>
        </w:tc>
        <w:tc>
          <w:tcPr>
            <w:tcW w:w="5103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на техническое обслуживание и ремонт транспортных средств (З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тортс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) в год, рублей</w:t>
            </w:r>
          </w:p>
        </w:tc>
      </w:tr>
      <w:tr w:rsidR="0006183F" w:rsidRPr="0006183F" w:rsidTr="0016488D">
        <w:trPr>
          <w:trHeight w:val="90"/>
        </w:trPr>
        <w:tc>
          <w:tcPr>
            <w:tcW w:w="851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394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03" w:type="dxa"/>
          </w:tcPr>
          <w:p w:rsidR="0006183F" w:rsidRPr="0006183F" w:rsidRDefault="0006183F" w:rsidP="0006183F">
            <w:pPr>
              <w:tabs>
                <w:tab w:val="center" w:pos="1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30 000,00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17. Затраты на техническое обслуживание и регламентно-профилактический ремонт систем видеонаблюдения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свн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266825" cy="381000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iсвн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iсвн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5670"/>
      </w:tblGrid>
      <w:tr w:rsidR="0006183F" w:rsidRPr="0006183F" w:rsidTr="0016488D">
        <w:trPr>
          <w:trHeight w:val="205"/>
        </w:trPr>
        <w:tc>
          <w:tcPr>
            <w:tcW w:w="709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</w:p>
        </w:tc>
        <w:tc>
          <w:tcPr>
            <w:tcW w:w="3685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0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 на техническое обслуживание и ремонт систем видеонаблюдения (З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тортс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), рублей</w:t>
            </w:r>
          </w:p>
        </w:tc>
      </w:tr>
      <w:tr w:rsidR="0006183F" w:rsidRPr="0006183F" w:rsidTr="0016488D">
        <w:trPr>
          <w:trHeight w:val="90"/>
        </w:trPr>
        <w:tc>
          <w:tcPr>
            <w:tcW w:w="709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685" w:type="dxa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Ремонт систем видеонаблюдения</w:t>
            </w:r>
          </w:p>
        </w:tc>
        <w:tc>
          <w:tcPr>
            <w:tcW w:w="5670" w:type="dxa"/>
          </w:tcPr>
          <w:p w:rsidR="0006183F" w:rsidRPr="0006183F" w:rsidRDefault="0006183F" w:rsidP="0006183F">
            <w:pPr>
              <w:tabs>
                <w:tab w:val="center" w:pos="139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10 000,00</w:t>
            </w:r>
          </w:p>
        </w:tc>
      </w:tr>
    </w:tbl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иу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определяются по фактическим затратам в отчетном финансовом году.</w:t>
      </w:r>
    </w:p>
    <w:p w:rsidR="0006183F" w:rsidRPr="0006183F" w:rsidRDefault="0006183F" w:rsidP="0006183F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Нормативные затраты на закупку 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периодических печатных изданий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ппи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8265"/>
      </w:tblGrid>
      <w:tr w:rsidR="0006183F" w:rsidRPr="0006183F" w:rsidTr="0016488D">
        <w:tc>
          <w:tcPr>
            <w:tcW w:w="991" w:type="pct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009" w:type="pct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Нормативные затраты, рубли</w:t>
            </w:r>
          </w:p>
        </w:tc>
      </w:tr>
      <w:tr w:rsidR="0006183F" w:rsidRPr="0006183F" w:rsidTr="0016488D">
        <w:tc>
          <w:tcPr>
            <w:tcW w:w="991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Периодические печатные издания</w:t>
            </w:r>
          </w:p>
        </w:tc>
        <w:tc>
          <w:tcPr>
            <w:tcW w:w="4009" w:type="pct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ппи</w:t>
            </w:r>
            <w:r w:rsidRPr="0006183F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06183F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</w:rPr>
              <w:object w:dxaOrig="6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.75pt" o:ole="">
                  <v:imagedata r:id="rId28" o:title=""/>
                </v:shape>
                <o:OLEObject Type="Embed" ProgID="Equation.3" ShapeID="_x0000_i1025" DrawAspect="Content" ObjectID="_1751955151" r:id="rId29"/>
              </w:object>
            </w:r>
            <w:r w:rsidRPr="0006183F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Q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i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ппи</w:t>
            </w:r>
            <w:r w:rsidRPr="0006183F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× Р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i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ппи</w:t>
            </w:r>
            <w:r w:rsidRPr="0006183F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× 2,</w:t>
            </w:r>
          </w:p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i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ппи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 – предельное количество приобретаемых 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-х комплектов 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br/>
              <w:t>периодических печатных изданий;</w:t>
            </w:r>
          </w:p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i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ппи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 – предельная стоимость 1 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-го комплекта 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br/>
              <w:t>периодического печатного издания на полугодие.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189"/>
        <w:gridCol w:w="1532"/>
        <w:gridCol w:w="1997"/>
        <w:gridCol w:w="2003"/>
      </w:tblGrid>
      <w:tr w:rsidR="0006183F" w:rsidRPr="0006183F" w:rsidTr="0016488D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№ </w:t>
            </w: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Предельное количество, комплекты на полугодие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Предельная стоимость </w:t>
            </w:r>
            <w:r w:rsidRPr="0006183F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 комплекта на полугодие, рублей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Затраты в год, рублей </w:t>
            </w:r>
          </w:p>
        </w:tc>
      </w:tr>
      <w:tr w:rsidR="0006183F" w:rsidRPr="0006183F" w:rsidTr="0016488D">
        <w:trPr>
          <w:trHeight w:val="1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0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Наши Киги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36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8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823,26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1646,52</w:t>
            </w:r>
          </w:p>
        </w:tc>
      </w:tr>
      <w:tr w:rsidR="0006183F" w:rsidRPr="0006183F" w:rsidTr="0016488D">
        <w:trPr>
          <w:trHeight w:val="1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10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Эйлестан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36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8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1141,32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2282,64</w:t>
            </w:r>
          </w:p>
        </w:tc>
      </w:tr>
      <w:tr w:rsidR="0006183F" w:rsidRPr="0006183F" w:rsidTr="0016488D">
        <w:trPr>
          <w:trHeight w:val="1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2010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Единая Россия – Башкортостан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36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8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1198,46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2396,92</w:t>
            </w:r>
          </w:p>
        </w:tc>
      </w:tr>
      <w:tr w:rsidR="0006183F" w:rsidRPr="0006183F" w:rsidTr="0016488D">
        <w:trPr>
          <w:trHeight w:val="1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10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Республика Башкортостан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36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8" w:type="pc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1890,90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3781,80</w:t>
            </w:r>
          </w:p>
        </w:tc>
      </w:tr>
      <w:tr w:rsidR="0006183F" w:rsidRPr="0006183F" w:rsidTr="0016488D">
        <w:trPr>
          <w:trHeight w:val="324"/>
        </w:trPr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услуг, связанных с размещением информационных материалов в периодическом печатном издании определяется в зависимости от решаемых задач. При этом закупка услуг осуществляется в пределах доведенных лимитов бюджетных обязательств на обеспечение функций Администрации 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7736"/>
        <w:gridCol w:w="1896"/>
      </w:tblGrid>
      <w:tr w:rsidR="0006183F" w:rsidRPr="0006183F" w:rsidTr="0016488D">
        <w:trPr>
          <w:trHeight w:hRule="exact" w:val="9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83F" w:rsidRPr="0006183F" w:rsidRDefault="0006183F" w:rsidP="0006183F">
            <w:pPr>
              <w:spacing w:after="60" w:line="260" w:lineRule="exact"/>
              <w:ind w:left="220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№</w:t>
            </w:r>
          </w:p>
          <w:p w:rsidR="0006183F" w:rsidRPr="0006183F" w:rsidRDefault="0006183F" w:rsidP="0006183F">
            <w:pPr>
              <w:spacing w:before="60" w:after="0" w:line="260" w:lineRule="exact"/>
              <w:ind w:left="220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п/п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83F" w:rsidRPr="0006183F" w:rsidRDefault="0006183F" w:rsidP="000618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83F" w:rsidRPr="0006183F" w:rsidRDefault="0006183F" w:rsidP="0006183F">
            <w:pPr>
              <w:spacing w:after="0"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Предельная</w:t>
            </w:r>
          </w:p>
          <w:p w:rsidR="0006183F" w:rsidRPr="0006183F" w:rsidRDefault="0006183F" w:rsidP="0006183F">
            <w:pPr>
              <w:spacing w:after="0"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</w:t>
            </w:r>
          </w:p>
          <w:p w:rsidR="0006183F" w:rsidRPr="0006183F" w:rsidRDefault="0006183F" w:rsidP="0006183F">
            <w:pPr>
              <w:spacing w:after="0"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руб.</w:t>
            </w:r>
          </w:p>
        </w:tc>
      </w:tr>
      <w:tr w:rsidR="0006183F" w:rsidRPr="0006183F" w:rsidTr="0016488D">
        <w:trPr>
          <w:trHeight w:val="4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183F" w:rsidRPr="0006183F" w:rsidRDefault="0006183F" w:rsidP="0006183F">
            <w:pPr>
              <w:spacing w:after="0" w:line="260" w:lineRule="exact"/>
              <w:ind w:left="220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183F" w:rsidRPr="0006183F" w:rsidRDefault="0006183F" w:rsidP="0006183F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Размещение информационных материалов в периодическом печатном издании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83F" w:rsidRPr="0006183F" w:rsidRDefault="0006183F" w:rsidP="0006183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10 000</w:t>
            </w:r>
          </w:p>
        </w:tc>
      </w:tr>
    </w:tbl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19. Затраты на проведение предрейсового и послерейсового осмотра водителей транспортных средств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осм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485900" cy="3810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вод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водителей;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вод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проведения 1 предрейсового и послерейсового осмотра;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вод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рабочих дней в году;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6183F" w:rsidRPr="0006183F" w:rsidRDefault="0006183F" w:rsidP="0006183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88"/>
        <w:gridCol w:w="3700"/>
      </w:tblGrid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88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0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руб.</w:t>
            </w:r>
          </w:p>
        </w:tc>
      </w:tr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88" w:type="dxa"/>
            <w:shd w:val="clear" w:color="auto" w:fill="auto"/>
          </w:tcPr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Медицинские услуги:</w:t>
            </w:r>
          </w:p>
          <w:p w:rsidR="0006183F" w:rsidRPr="0006183F" w:rsidRDefault="0006183F" w:rsidP="0006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- предрейсовый медицинский осмотр (измерение давления, измерение температуры, измерение алкотестером, оформление допуска к работе);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15 000,00</w:t>
            </w:r>
          </w:p>
        </w:tc>
      </w:tr>
    </w:tbl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20. Затраты на приобретение полисов обязательного страхования гражданской ответственности владельцев транспортных средств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осаго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1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указанием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России от 4 декабря </w:t>
      </w:r>
      <w:smartTag w:uri="urn:schemas-microsoft-com:office:smarttags" w:element="metricconverter">
        <w:smartTagPr>
          <w:attr w:name="ProductID" w:val="2018 г"/>
        </w:smartTagPr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2018 г</w:t>
        </w:r>
      </w:smartTag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. N 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средств"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3762375" cy="38100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КБМ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КН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3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3 статьи 9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pi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3"/>
        <w:gridCol w:w="3695"/>
      </w:tblGrid>
      <w:tr w:rsidR="0006183F" w:rsidRPr="0006183F" w:rsidTr="0016488D">
        <w:tc>
          <w:tcPr>
            <w:tcW w:w="6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589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69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Общая стоимость затрат в год, руб.</w:t>
            </w:r>
          </w:p>
        </w:tc>
      </w:tr>
      <w:tr w:rsidR="0006183F" w:rsidRPr="0006183F" w:rsidTr="0016488D">
        <w:tc>
          <w:tcPr>
            <w:tcW w:w="6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Услуги по обязательному страхованию гражданской ответственности владельцев транспортных средств </w:t>
            </w:r>
          </w:p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Администрации сельского поселения Нижнекигинский сельсовет МР Кигинский район РБ</w:t>
            </w:r>
          </w:p>
        </w:tc>
        <w:tc>
          <w:tcPr>
            <w:tcW w:w="369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15 000,00</w:t>
            </w:r>
          </w:p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Затраты на приобретение основных средств, не отнесенные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затратам на приобретение основных средств в рамках затрат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информационно-коммуникационные технологии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21. Затраты на приобретение транспортных средств (З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ам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23975" cy="428625"/>
            <wp:effectExtent l="0" t="0" r="9525" b="952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          где: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ам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 ам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Постановлением Правительства РБ от 07.12.2018 N 596 "О внесении изменений в некоторые решения Правительства Республики Башкортостан" 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(Норматив предельной стоимости транспортного средства в 2023 году и в последующие годы применяется с учетом индекса потребительских цен).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984"/>
        <w:gridCol w:w="2127"/>
      </w:tblGrid>
      <w:tr w:rsidR="0006183F" w:rsidRPr="0006183F" w:rsidTr="0016488D">
        <w:tc>
          <w:tcPr>
            <w:tcW w:w="534" w:type="dxa"/>
            <w:vMerge w:val="restar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должности</w:t>
            </w:r>
          </w:p>
        </w:tc>
        <w:tc>
          <w:tcPr>
            <w:tcW w:w="6237" w:type="dxa"/>
            <w:gridSpan w:val="3"/>
            <w:vAlign w:val="center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Служебный легковой автомобиль</w:t>
            </w:r>
          </w:p>
        </w:tc>
      </w:tr>
      <w:tr w:rsidR="0006183F" w:rsidRPr="0006183F" w:rsidTr="0016488D">
        <w:tc>
          <w:tcPr>
            <w:tcW w:w="534" w:type="dxa"/>
            <w:vMerge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стоимость,</w:t>
            </w:r>
          </w:p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984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мощность</w:t>
            </w:r>
          </w:p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двигателя, л.с.</w:t>
            </w:r>
          </w:p>
        </w:tc>
        <w:tc>
          <w:tcPr>
            <w:tcW w:w="2127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нормативный срок эксплуатации, годы</w:t>
            </w:r>
          </w:p>
        </w:tc>
      </w:tr>
      <w:tr w:rsidR="0006183F" w:rsidRPr="0006183F" w:rsidTr="0016488D">
        <w:tc>
          <w:tcPr>
            <w:tcW w:w="534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6183F" w:rsidRPr="0006183F" w:rsidTr="0016488D">
        <w:tc>
          <w:tcPr>
            <w:tcW w:w="53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Ведущая группа должностей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1100</w:t>
            </w:r>
          </w:p>
        </w:tc>
        <w:tc>
          <w:tcPr>
            <w:tcW w:w="1984" w:type="dxa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150</w:t>
            </w:r>
          </w:p>
        </w:tc>
        <w:tc>
          <w:tcPr>
            <w:tcW w:w="2127" w:type="dxa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менее 5 лет</w:t>
            </w:r>
          </w:p>
        </w:tc>
      </w:tr>
      <w:tr w:rsidR="0006183F" w:rsidRPr="0006183F" w:rsidTr="0016488D">
        <w:tc>
          <w:tcPr>
            <w:tcW w:w="53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Иные служебные легковые автомобили для служебных целей </w:t>
            </w:r>
            <w:hyperlink w:anchor="P89" w:history="1">
              <w:r w:rsidRPr="0006183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&lt;**&gt;</w:t>
              </w:r>
            </w:hyperlink>
          </w:p>
        </w:tc>
        <w:tc>
          <w:tcPr>
            <w:tcW w:w="21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700</w:t>
            </w:r>
          </w:p>
        </w:tc>
        <w:tc>
          <w:tcPr>
            <w:tcW w:w="1984" w:type="dxa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120</w:t>
            </w:r>
          </w:p>
        </w:tc>
        <w:tc>
          <w:tcPr>
            <w:tcW w:w="2127" w:type="dxa"/>
          </w:tcPr>
          <w:p w:rsidR="0006183F" w:rsidRPr="0006183F" w:rsidRDefault="0006183F" w:rsidP="0006183F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менее 7 лет</w:t>
            </w:r>
          </w:p>
        </w:tc>
      </w:tr>
    </w:tbl>
    <w:p w:rsidR="0006183F" w:rsidRPr="0006183F" w:rsidRDefault="0006183F" w:rsidP="0006183F">
      <w:pPr>
        <w:widowControl w:val="0"/>
        <w:autoSpaceDE w:val="0"/>
        <w:autoSpaceDN w:val="0"/>
        <w:spacing w:before="220" w:after="0" w:line="240" w:lineRule="auto"/>
        <w:ind w:right="14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&lt;**&gt; За исключением приобретения легковых автомобилей представительского класса и автобусов повышенной комфортности в представительских целях (для транспортного обеспечения приемов официальных лиц и официальных делегаций на высшем и высоком уровнях, официальных мероприятий, проводимых органами местного самоуправления).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22. Затраты на приобретение мебели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пмеб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600200" cy="428625"/>
            <wp:effectExtent l="0" t="0" r="0" b="952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где: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пмеб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i-х предметов мебели в соответствии с нормативами государственных органов;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пмеб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i-го предмета мебели в соответствии с нормативами государственных органов.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62"/>
        <w:gridCol w:w="3699"/>
      </w:tblGrid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576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69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не более руб.</w:t>
            </w:r>
          </w:p>
        </w:tc>
      </w:tr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Поставка, сборка, установка предметов офисной мебели для нужд Администрации сельского поселения Нижнекигинский сельсовет МР Кигинский район РБ 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Затраты на приобретение материальных запасов, не отнесенные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затратам на приобретение материальных запасов в рамках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затрат на информационно-коммуникационные технологии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23. Затраты на приобретение бланочной продукции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бл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30"/>
          <w:sz w:val="24"/>
          <w:szCs w:val="24"/>
        </w:rPr>
        <w:drawing>
          <wp:inline distT="0" distB="0" distL="0" distR="0">
            <wp:extent cx="2028825" cy="4000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бланочной продукции;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 б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1 бланка по i-му тиражу;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jпп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прочей продукции, изготовляемой типографией;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jпп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06183F" w:rsidRPr="0006183F" w:rsidRDefault="0006183F" w:rsidP="0006183F">
      <w:pPr>
        <w:spacing w:after="0" w:line="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12"/>
        <w:gridCol w:w="3749"/>
      </w:tblGrid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571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4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81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Бланочная продукция и прочая продукция, изготовляемая типографией для нужд Администрации сельского поселения Нижнекигинский сельсовет МР Кигинский район РБ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5 000,00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24. Затраты на приобретение канцелярских принадлежностей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канц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762125" cy="3810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iканц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8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пунктами 17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r:id="rId39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22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правил определения нормативных затрат;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iканц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06183F" w:rsidRPr="0006183F" w:rsidRDefault="0006183F" w:rsidP="0006183F">
      <w:pPr>
        <w:spacing w:after="0" w:line="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20"/>
        <w:gridCol w:w="3635"/>
      </w:tblGrid>
      <w:tr w:rsidR="0006183F" w:rsidRPr="0006183F" w:rsidTr="0016488D">
        <w:tc>
          <w:tcPr>
            <w:tcW w:w="6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72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63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Затраты, рублей</w:t>
            </w:r>
          </w:p>
        </w:tc>
      </w:tr>
      <w:tr w:rsidR="0006183F" w:rsidRPr="0006183F" w:rsidTr="0016488D">
        <w:tc>
          <w:tcPr>
            <w:tcW w:w="6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2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Канцелярские принадлежности </w:t>
            </w:r>
          </w:p>
        </w:tc>
        <w:tc>
          <w:tcPr>
            <w:tcW w:w="363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 не более 20 000,00</w:t>
            </w:r>
          </w:p>
        </w:tc>
      </w:tr>
      <w:tr w:rsidR="0006183F" w:rsidRPr="0006183F" w:rsidTr="0016488D">
        <w:tc>
          <w:tcPr>
            <w:tcW w:w="6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2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Белая бумага формата А4 для офисной техники (Цена за 1 единицу не более 450,00)</w:t>
            </w:r>
          </w:p>
        </w:tc>
        <w:tc>
          <w:tcPr>
            <w:tcW w:w="363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 не более 50 000,00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25. Затраты на приобретение хозяйственных товаров и принадлежностей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хп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190625" cy="3810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iхп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i-й единицы хозяйственных товаров и принадлеж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в соответствии с нормативами государственных органов;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iхп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i-го хозяйственного товара и принадлежностей в соответствии с нормативами государственных органов.</w:t>
      </w:r>
    </w:p>
    <w:p w:rsidR="0006183F" w:rsidRPr="0006183F" w:rsidRDefault="0006183F" w:rsidP="0006183F">
      <w:pPr>
        <w:spacing w:after="0" w:line="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47"/>
        <w:gridCol w:w="3741"/>
      </w:tblGrid>
      <w:tr w:rsidR="0006183F" w:rsidRPr="0006183F" w:rsidTr="0016488D">
        <w:tc>
          <w:tcPr>
            <w:tcW w:w="6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584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4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675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Строительные, Хозяйственные товары и принадлежности для нужд Администрации сельского поселения Нижнекигинский сельсовет МР Кигинский район РБ</w:t>
            </w:r>
          </w:p>
        </w:tc>
        <w:tc>
          <w:tcPr>
            <w:tcW w:w="374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50 000,00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26. Затраты на приобретение горюче-смазочных материалов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гсм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lastRenderedPageBreak/>
        <w:drawing>
          <wp:inline distT="0" distB="0" distL="0" distR="0">
            <wp:extent cx="1724025" cy="3810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iгсм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100 километров</w:t>
        </w:r>
      </w:smartTag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пробега i-го транспортного средства согласно распоряжения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2008 г</w:t>
        </w:r>
      </w:smartTag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. N АМ-23-р «О введении в действие методических рекомендаций "нормы расхода топлив и смазочных материалов на автомобильном транспорте";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iгсм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iгсм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километраж использования i-го транспортного средства в очередном финансовом году с учетом норматива пробега одного служебного легкового автомобиля государственных органов Республики Башкортостан, установленного </w:t>
      </w:r>
      <w:hyperlink r:id="rId42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Башкортостан от 7 апреля 2009 года № 134 «О стандартах расходов аппаратов исполнительных органов государственной власти Республики Башкортостан» (с последующими изменениями).</w:t>
      </w:r>
    </w:p>
    <w:tbl>
      <w:tblPr>
        <w:tblpPr w:leftFromText="180" w:rightFromText="180" w:vertAnchor="text" w:horzAnchor="margin" w:tblpXSpec="center" w:tblpY="1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418"/>
        <w:gridCol w:w="1524"/>
        <w:gridCol w:w="2126"/>
        <w:gridCol w:w="2268"/>
      </w:tblGrid>
      <w:tr w:rsidR="0006183F" w:rsidRPr="0006183F" w:rsidTr="0016488D">
        <w:tc>
          <w:tcPr>
            <w:tcW w:w="25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средство, модель</w:t>
            </w:r>
          </w:p>
        </w:tc>
        <w:tc>
          <w:tcPr>
            <w:tcW w:w="14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0618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 км</w:t>
              </w:r>
            </w:smartTag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пробега, литры</w:t>
            </w:r>
          </w:p>
        </w:tc>
        <w:tc>
          <w:tcPr>
            <w:tcW w:w="152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</w:p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литра горюче-смазочного материала, рублей</w:t>
            </w:r>
          </w:p>
        </w:tc>
        <w:tc>
          <w:tcPr>
            <w:tcW w:w="21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Километраж использования транспортного средства, тыс. км</w:t>
            </w:r>
          </w:p>
        </w:tc>
        <w:tc>
          <w:tcPr>
            <w:tcW w:w="226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 на приобретение горюче-смазочных материалов (З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гсм</w:t>
            </w: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рублей</w:t>
            </w:r>
          </w:p>
        </w:tc>
      </w:tr>
      <w:tr w:rsidR="0006183F" w:rsidRPr="0006183F" w:rsidTr="0016488D">
        <w:tc>
          <w:tcPr>
            <w:tcW w:w="25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ЛАДА ГРАНТА</w:t>
            </w:r>
          </w:p>
        </w:tc>
        <w:tc>
          <w:tcPr>
            <w:tcW w:w="14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2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150 000,00</w:t>
            </w:r>
          </w:p>
        </w:tc>
      </w:tr>
      <w:tr w:rsidR="0006183F" w:rsidRPr="0006183F" w:rsidTr="0016488D">
        <w:tc>
          <w:tcPr>
            <w:tcW w:w="25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ГАЗ-53</w:t>
            </w:r>
          </w:p>
        </w:tc>
        <w:tc>
          <w:tcPr>
            <w:tcW w:w="14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83F" w:rsidRPr="0006183F" w:rsidTr="0016488D">
        <w:tc>
          <w:tcPr>
            <w:tcW w:w="25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ГАЗ-66</w:t>
            </w:r>
          </w:p>
        </w:tc>
        <w:tc>
          <w:tcPr>
            <w:tcW w:w="14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2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83F" w:rsidRPr="0006183F" w:rsidTr="0016488D">
        <w:tc>
          <w:tcPr>
            <w:tcW w:w="2553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 МТЗ 82.1</w:t>
            </w:r>
          </w:p>
        </w:tc>
        <w:tc>
          <w:tcPr>
            <w:tcW w:w="14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1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за </w:t>
      </w:r>
      <w:smartTag w:uri="urn:schemas-microsoft-com:office:smarttags" w:element="metricconverter">
        <w:smartTagPr>
          <w:attr w:name="ProductID" w:val="1 литр"/>
        </w:smartTagPr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 литр</w:t>
        </w:r>
      </w:smartTag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топлива может изменяться в зависимости от рыночной стоимости, километраж использования транспортного средства может изменяться в зависимости от изменения плана служебных командировок Администрации сельского поселения Нижнекигинский сельсовет МР Кигинский район РБ на очередной календарный год.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3)</w:t>
      </w:r>
      <w:r w:rsidRPr="0006183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Затраты на капитальный ремонт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имущества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27.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28.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29. Затраты на разработку проектной документации определяются в соответствии со </w:t>
      </w:r>
      <w:hyperlink r:id="rId43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0618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с законодательством Российской Федерации о градостроительной деятельности.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4)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83F">
        <w:rPr>
          <w:rFonts w:ascii="Times New Roman" w:eastAsia="Times New Roman" w:hAnsi="Times New Roman" w:cs="Times New Roman"/>
          <w:b/>
          <w:sz w:val="24"/>
          <w:szCs w:val="24"/>
        </w:rPr>
        <w:t>Затраты на финансовое обеспечение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строительства, реконструкции (в том числе с элементами реставрации), 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технического перевооружения объектов капитального строительства 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sz w:val="24"/>
          <w:szCs w:val="24"/>
        </w:rPr>
        <w:t>или приобретение объектов недвижимого имущества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30. Затраты на финансовое обеспечение строительства, реконструкции (в том числе с 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элементами реставрации), технического перевооружения объектов капитального строительства определяются в соответствии со </w:t>
      </w:r>
      <w:hyperlink r:id="rId44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0618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 контрактной системе, законодательством Российской Федерации о градостроительной деятельности, утверждаемыми Правительством Республики Башкортостан нормативами бюджетных затрат на строительство, реконструкцию (в том числе с элементами реставрации), техническое перевооружение объектов капитального строительства.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31. Затраты на приобретение объектов недвижимого имущества определяются в соответствии со </w:t>
      </w:r>
      <w:hyperlink r:id="rId45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0618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 Затраты на дополнительное профессиональное образование работников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32. Затраты на приобретение образовательных услуг по профессиональной переподготовке и повышению квалификации (З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дпо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>
            <wp:extent cx="1304925" cy="3810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iдпо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iдпо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 с учетом требований </w:t>
      </w:r>
      <w:hyperlink r:id="rId47" w:history="1">
        <w:r w:rsidRPr="0006183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Постановления</w:t>
        </w:r>
      </w:hyperlink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Башкортостан от 18 апреля 2012 года № 115 «Об определении размеров стоимости образовательных услуг в области дополнительного профессионального образования государственных гражданских служащих Республики Башкортостан и ежегодных отчислений на его научно-методическое, учебно-методическое и информационно-аналитическое обеспечение».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424"/>
        <w:gridCol w:w="3333"/>
      </w:tblGrid>
      <w:tr w:rsidR="0006183F" w:rsidRPr="0006183F" w:rsidTr="0016488D">
        <w:tc>
          <w:tcPr>
            <w:tcW w:w="1664" w:type="dxa"/>
            <w:shd w:val="clear" w:color="auto" w:fill="auto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Количество,</w:t>
            </w:r>
          </w:p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24" w:type="dxa"/>
            <w:shd w:val="clear" w:color="auto" w:fill="auto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Цена обучения,</w:t>
            </w:r>
          </w:p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3333" w:type="dxa"/>
            <w:shd w:val="clear" w:color="auto" w:fill="auto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06183F" w:rsidRPr="0006183F" w:rsidTr="0016488D">
        <w:tc>
          <w:tcPr>
            <w:tcW w:w="1664" w:type="dxa"/>
            <w:shd w:val="clear" w:color="auto" w:fill="auto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в зависимости от решаемых задач</w:t>
            </w:r>
          </w:p>
        </w:tc>
        <w:tc>
          <w:tcPr>
            <w:tcW w:w="542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С учетом требований Постановления Правительства Республики Башкортостан от 18 апреля 2012 года № 115 «Об определении размеров стоимости образовательных услуг в области дополнительного</w:t>
            </w:r>
          </w:p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профессионального образования государственных гражданских служащих Республики Башкортостан и ежегодных отчислений на его научно-методическое, учебно-методическое и информационно-аналитическое обеспечение».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осуществляются в пределах доведенных лимитов бюджетных обязательств на обеспечение функций Администрации муниципального района Кигинский район Республики Башкортостан.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 Нормативные затраты, для которых правилами определения нормативных затрат, утвержденными постановлением Правительства Республики Башкортостан от 30 декабря 2016 года  №  573, не установлен порядок расчета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1" w:line="22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33. Затраты на услуги по архивной обработке документов (Зарх.об.) определяются по формуле: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Зарх.об. = 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д 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х P,              где: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д 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дел;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P - стоимость оказания услуг по архивной обработке 1 дела.</w:t>
      </w:r>
    </w:p>
    <w:p w:rsidR="0006183F" w:rsidRPr="0006183F" w:rsidRDefault="0006183F" w:rsidP="0006183F">
      <w:pPr>
        <w:spacing w:after="1" w:line="22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190"/>
        <w:gridCol w:w="7118"/>
      </w:tblGrid>
      <w:tr w:rsidR="0006183F" w:rsidRPr="0006183F" w:rsidTr="0016488D">
        <w:tc>
          <w:tcPr>
            <w:tcW w:w="5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19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1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58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Архивная обработка документов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10 000,00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3F" w:rsidRPr="0006183F" w:rsidRDefault="0006183F" w:rsidP="0006183F">
      <w:pPr>
        <w:spacing w:after="1" w:line="22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34. Затраты на услуги по замене информации на стенде:</w:t>
      </w:r>
    </w:p>
    <w:p w:rsidR="0006183F" w:rsidRPr="0006183F" w:rsidRDefault="0006183F" w:rsidP="0006183F">
      <w:pPr>
        <w:spacing w:after="1" w:line="22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190"/>
        <w:gridCol w:w="7118"/>
      </w:tblGrid>
      <w:tr w:rsidR="0006183F" w:rsidRPr="0006183F" w:rsidTr="0016488D">
        <w:tc>
          <w:tcPr>
            <w:tcW w:w="5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219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1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в год, рублей</w:t>
            </w:r>
          </w:p>
        </w:tc>
      </w:tr>
      <w:tr w:rsidR="0006183F" w:rsidRPr="0006183F" w:rsidTr="0016488D">
        <w:tc>
          <w:tcPr>
            <w:tcW w:w="58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Услуги по замене информации на стенде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5 000,00</w:t>
            </w:r>
          </w:p>
        </w:tc>
      </w:tr>
    </w:tbl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35. Затраты на приобретение зимней и летней резины для транспортных средств Администрации  сельского поселения Нижнекигинский сельсовет МР Кигинский район:</w:t>
      </w:r>
    </w:p>
    <w:p w:rsidR="0006183F" w:rsidRPr="0006183F" w:rsidRDefault="0006183F" w:rsidP="0006183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190"/>
        <w:gridCol w:w="7118"/>
      </w:tblGrid>
      <w:tr w:rsidR="0006183F" w:rsidRPr="0006183F" w:rsidTr="0016488D">
        <w:tc>
          <w:tcPr>
            <w:tcW w:w="58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19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118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Затраты на 1 комплект (4 шины) для 1 автомобиля в год, рублей</w:t>
            </w:r>
          </w:p>
        </w:tc>
      </w:tr>
      <w:tr w:rsidR="0006183F" w:rsidRPr="0006183F" w:rsidTr="0016488D">
        <w:tc>
          <w:tcPr>
            <w:tcW w:w="58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Летние шины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20 000,00</w:t>
            </w:r>
          </w:p>
        </w:tc>
      </w:tr>
      <w:tr w:rsidR="0006183F" w:rsidRPr="0006183F" w:rsidTr="0016488D">
        <w:tc>
          <w:tcPr>
            <w:tcW w:w="581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Зимние шины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20 000,00</w:t>
            </w:r>
          </w:p>
        </w:tc>
      </w:tr>
    </w:tbl>
    <w:p w:rsidR="0006183F" w:rsidRPr="0006183F" w:rsidRDefault="0006183F" w:rsidP="00061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36. Затраты на изготовление электронной цифровой подписи (ЭЦП)</w:t>
      </w:r>
      <w:r w:rsidRPr="0006183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70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937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Стоимость изготовления 1 ЭЦП,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70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5 000,00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37. Затраты на оказание услуг по заправке огнетушителей.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4"/>
        <w:gridCol w:w="4926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44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Количество огнетушителей</w:t>
            </w:r>
          </w:p>
        </w:tc>
        <w:tc>
          <w:tcPr>
            <w:tcW w:w="49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Стоимость заправки 1 огнетушителя не более,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4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26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5000,00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38. Затраты на приобретение аптечек для оказания первой помощи в чрезвычайных ситуациях, а также средств индивидуальной защиты.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15"/>
        <w:gridCol w:w="3199"/>
        <w:gridCol w:w="3464"/>
      </w:tblGrid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815" w:type="dxa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9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346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Стоимость 1 аптечки не более, рублей</w:t>
            </w:r>
          </w:p>
        </w:tc>
      </w:tr>
      <w:tr w:rsidR="0006183F" w:rsidRPr="0006183F" w:rsidTr="0016488D">
        <w:tc>
          <w:tcPr>
            <w:tcW w:w="70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15" w:type="dxa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Аптечки</w:t>
            </w:r>
          </w:p>
        </w:tc>
        <w:tc>
          <w:tcPr>
            <w:tcW w:w="3199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64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1500,00</w:t>
            </w:r>
          </w:p>
        </w:tc>
      </w:tr>
    </w:tbl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color w:val="000000"/>
        </w:rPr>
      </w:pP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Оказание услуг 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>экспертами, экспертными организациями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проведению экспертизы отдельного этапа исполнения 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контракта (договора)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, поставленного товара, выполненной работы или оказанной услуги 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06183F" w:rsidRPr="0006183F" w:rsidTr="0016488D">
        <w:tc>
          <w:tcPr>
            <w:tcW w:w="8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907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Стоимость экспертизы одного контракта (договора), рублей</w:t>
            </w:r>
          </w:p>
        </w:tc>
      </w:tr>
      <w:tr w:rsidR="0006183F" w:rsidRPr="0006183F" w:rsidTr="0016488D">
        <w:tc>
          <w:tcPr>
            <w:tcW w:w="851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3F">
              <w:rPr>
                <w:rFonts w:ascii="Times New Roman" w:eastAsia="Times New Roman" w:hAnsi="Times New Roman" w:cs="Times New Roman"/>
                <w:color w:val="000000"/>
              </w:rPr>
              <w:t>Не более 30 000,00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Затраты осуществляются в пределах доведенных лимитов бюджетных обязательств на обеспечение функций Администрации сельского поселения Нижнекигинский сельсовет муниципального района Кигинский район Республики Башкортостан.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  <w:sectPr w:rsidR="0006183F" w:rsidRPr="0006183F" w:rsidSect="00C23638">
          <w:headerReference w:type="even" r:id="rId48"/>
          <w:headerReference w:type="default" r:id="rId4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7)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НОРМАТИВЫ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обеспеченности рабочих мест вычислительной техникой и оргтехникой в 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 муниципального района Кигинский район Республики Башкортостан</w:t>
      </w:r>
    </w:p>
    <w:p w:rsidR="0006183F" w:rsidRPr="0006183F" w:rsidRDefault="0006183F" w:rsidP="000618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5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030"/>
        <w:gridCol w:w="1006"/>
        <w:gridCol w:w="1387"/>
        <w:gridCol w:w="1632"/>
        <w:gridCol w:w="1877"/>
        <w:gridCol w:w="2255"/>
        <w:gridCol w:w="3653"/>
      </w:tblGrid>
      <w:tr w:rsidR="0006183F" w:rsidRPr="0006183F" w:rsidTr="0016488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3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Категория должностей муниципальной службы</w:t>
            </w: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3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Обеспечивающие специалисты</w:t>
            </w: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  <w:tc>
          <w:tcPr>
            <w:tcW w:w="22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главная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ведущая</w:t>
            </w:r>
          </w:p>
        </w:tc>
        <w:tc>
          <w:tcPr>
            <w:tcW w:w="2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Персональный компьютер &lt;</w:t>
            </w:r>
            <w:r w:rsidRPr="0006183F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06183F">
              <w:rPr>
                <w:rFonts w:ascii="Times New Roman" w:eastAsia="Times New Roman" w:hAnsi="Times New Roman" w:cs="Times New Roman"/>
              </w:rPr>
              <w:t>&gt;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Принтер/многофункциональное устройство &lt;</w:t>
            </w:r>
            <w:r w:rsidRPr="0006183F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06183F">
              <w:rPr>
                <w:rFonts w:ascii="Times New Roman" w:eastAsia="Times New Roman" w:hAnsi="Times New Roman" w:cs="Times New Roman"/>
              </w:rPr>
              <w:t>&gt;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более 1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 по требованию, но не более 1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1082"/>
      <w:bookmarkEnd w:id="4"/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 Специалисты, осуществляющие контрольно-ревизионные функции, могут обеспечиваться ноутбуками.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&lt;2&gt; Отдельные рабочие места муниципальных служащих Республики Башкортостан могут быть укомплектованы дополнительными единицами вычислительной и организационной техники, в случаях: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их использование прямо предусмотрено организационно-распорядительной документацией системы защиты информации государственной или ведомственной информационной системы, реализуемой в соответствии с утвержденными моделью угроз и моделью нарушителя;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условии исполнения соответствующими муниципальными служащими функций по поддержке работоспособности программных и/или аппаратных средств вычислительной техники.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8)</w:t>
      </w:r>
      <w:r w:rsidRPr="0006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НОРМАТИВЫ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стоимостных характеристик вычислительной техники и оргтехники </w:t>
      </w: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сельского поселения Нижнекигинский сельсовет муниципального района Кигинский район 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Башкортостан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87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864"/>
        <w:gridCol w:w="1057"/>
        <w:gridCol w:w="1419"/>
        <w:gridCol w:w="1560"/>
        <w:gridCol w:w="2126"/>
        <w:gridCol w:w="2835"/>
        <w:gridCol w:w="2693"/>
      </w:tblGrid>
      <w:tr w:rsidR="0006183F" w:rsidRPr="0006183F" w:rsidTr="0016488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Наименование оборудования </w:t>
            </w:r>
            <w:hyperlink w:anchor="p1289" w:history="1">
              <w:r w:rsidRPr="0006183F">
                <w:rPr>
                  <w:rFonts w:ascii="Times New Roman" w:eastAsia="Times New Roman" w:hAnsi="Times New Roman" w:cs="Times New Roman"/>
                  <w:color w:val="0000FF"/>
                </w:rPr>
                <w:t>&lt;</w:t>
              </w:r>
              <w:r w:rsidRPr="0006183F">
                <w:rPr>
                  <w:rFonts w:ascii="Times New Roman" w:eastAsia="Times New Roman" w:hAnsi="Times New Roman" w:cs="Times New Roman"/>
                  <w:color w:val="0000FF"/>
                  <w:lang w:val="en-US"/>
                </w:rPr>
                <w:t>3</w:t>
              </w:r>
              <w:r w:rsidRPr="0006183F">
                <w:rPr>
                  <w:rFonts w:ascii="Times New Roman" w:eastAsia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06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Категория должностей муниципальной службы</w:t>
            </w: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Обеспечивающие специалисты</w:t>
            </w: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главная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ведущая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183F" w:rsidRPr="0006183F" w:rsidTr="0016488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тип </w:t>
            </w:r>
            <w:hyperlink w:anchor="p1292" w:history="1">
              <w:r w:rsidRPr="0006183F">
                <w:rPr>
                  <w:rFonts w:ascii="Times New Roman" w:eastAsia="Times New Roman" w:hAnsi="Times New Roman" w:cs="Times New Roman"/>
                  <w:color w:val="0000FF"/>
                </w:rPr>
                <w:t>&lt;</w:t>
              </w:r>
              <w:r w:rsidRPr="0006183F">
                <w:rPr>
                  <w:rFonts w:ascii="Times New Roman" w:eastAsia="Times New Roman" w:hAnsi="Times New Roman" w:cs="Times New Roman"/>
                  <w:color w:val="0000FF"/>
                  <w:lang w:val="en-US"/>
                </w:rPr>
                <w:t>5</w:t>
              </w:r>
              <w:r w:rsidRPr="0006183F">
                <w:rPr>
                  <w:rFonts w:ascii="Times New Roman" w:eastAsia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Тип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тип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40000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40000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Принтер тип A: цветность (черно-белый), формат печатного носителя А4, </w:t>
            </w:r>
            <w:r w:rsidRPr="0006183F">
              <w:rPr>
                <w:rFonts w:ascii="Times New Roman" w:eastAsia="Times New Roman" w:hAnsi="Times New Roman" w:cs="Times New Roman"/>
              </w:rPr>
              <w:lastRenderedPageBreak/>
              <w:t>скорость печати - не менее 34 стр./мин., автоматическая двусторонняя печать, сетевой интерфейс Ethernet (RJ-45), предельная цена - не более 30000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30000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МФУ тип A: цветность (черно-белый), формат печатного носителя А4, скорость печати - не менее 34 стр./мин., автоматическая двусторонняя печать, сетевой интерфейс Ethernet (RJ-45), устройство автоподачи оригиналов; предельная цена - не более 40000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не более 40000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1289"/>
      <w:bookmarkEnd w:id="5"/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&lt;3&gt; Нормативы стоимостных характеристик вычислительной техники и оргтехники в Администрации муниципального района Кигинский район Республики Башкортостан в 2020 году и в последующих годах применяются с учетом индекса потребительских цен по Российской Федерации. Потребительские свойства (в том числе качество) и иные характеристики оборудования устанавливаются в соответствии с </w:t>
      </w:r>
      <w:hyperlink r:id="rId50" w:history="1">
        <w:r w:rsidRPr="000618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Башкортостан от 6 сентября 2016 года N 370 "Об определении требований к закупаемым государственными органами Республики Башкортостан, органами управления территориальными государственными внебюджетными фондами Республики Башкортостан, их территориальными органами и подведомственными им казенными и бюджетными учреждениями, государственными унитарными предприятиями Республики Башкортостан отдельным видам товаров, работ, услуг (в том числе их предельных цен)".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1290"/>
      <w:bookmarkStart w:id="7" w:name="p1291"/>
      <w:bookmarkEnd w:id="6"/>
      <w:bookmarkEnd w:id="7"/>
      <w:r w:rsidRPr="0006183F">
        <w:rPr>
          <w:rFonts w:ascii="Times New Roman" w:eastAsia="Times New Roman" w:hAnsi="Times New Roman" w:cs="Times New Roman"/>
          <w:sz w:val="24"/>
          <w:szCs w:val="24"/>
        </w:rPr>
        <w:t>&lt;4&gt; В случае обеспечения ноутбуками специалистов, осуществляющих контрольно-ревизионные функции.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p1292"/>
      <w:bookmarkEnd w:id="8"/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1 (базовый), используемое типовое программное обеспечение: MS Windows, MS Office, в том числе MS Lync, СЭД "Дело", интернет-браузер, антивирус.</w:t>
      </w:r>
    </w:p>
    <w:p w:rsidR="0006183F" w:rsidRPr="0006183F" w:rsidRDefault="0006183F" w:rsidP="0006183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Потребительские свойства (в том числе качество) и иные характеристики персонального компьютера типа 1 </w:t>
      </w:r>
      <w:r>
        <w:rPr>
          <w:rFonts w:ascii="Times New Roman" w:eastAsia="Times New Roman" w:hAnsi="Times New Roman" w:cs="Times New Roman"/>
          <w:sz w:val="24"/>
          <w:szCs w:val="24"/>
        </w:rPr>
        <w:t>(базовый)</w:t>
      </w:r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в соответствии с </w:t>
      </w:r>
      <w:hyperlink r:id="rId51" w:history="1">
        <w:r w:rsidRPr="000618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6183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Башкортостан от 6 сентября 2016 года N 370 "Об определении требований к закупаемым государственными органами Республики Башкортостан, органами управления территориальными государственными внебюджетными фондами Республики Башкортостан, их территориальными органами и подведомственными им казенными и бюджетными учреждениями, государственными унитарными предприятиями Республики Башкортостан отдельным видам товаров, работ, услуг (в том числе их предельных цен)".</w:t>
      </w: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183F" w:rsidRPr="0006183F" w:rsidRDefault="0006183F" w:rsidP="00061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9)</w:t>
      </w:r>
      <w:r w:rsidRPr="0006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НОРМАТИВЫ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обеспеченности рабочих мест мебелью и бытовой техникой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Администрации сельского поселения Нижнекигинский сельсовет муниципального района Кигинский район Республики Башкортостан</w:t>
      </w:r>
    </w:p>
    <w:p w:rsidR="0006183F" w:rsidRPr="0006183F" w:rsidRDefault="0006183F" w:rsidP="000618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5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677"/>
        <w:gridCol w:w="1136"/>
        <w:gridCol w:w="1841"/>
        <w:gridCol w:w="2264"/>
        <w:gridCol w:w="2546"/>
        <w:gridCol w:w="2970"/>
        <w:gridCol w:w="2407"/>
      </w:tblGrid>
      <w:tr w:rsidR="0006183F" w:rsidRPr="0006183F" w:rsidTr="0016488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Категория должностей государственной гражданской службы</w:t>
            </w: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2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Обеспечивающие специалисты</w:t>
            </w: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  <w:tc>
          <w:tcPr>
            <w:tcW w:w="297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главная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ведущая</w:t>
            </w:r>
          </w:p>
        </w:tc>
        <w:tc>
          <w:tcPr>
            <w:tcW w:w="2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Стол письменный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на 3 человека, но не менее чем на 1 кабинет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Шкаф для документов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на 2 человека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Шкаф металлический (сейф) (по требованию)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если предусмотрено в соответствии с должностными обязанностями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Кресло офисное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Напольная костюмная вешалка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Телефонный аппарат (стационарный)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Уничтожитель документов (шредер)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если предусмотрено в соответствии с должностными обязанностями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если предусмотрено в соответствии с должностными обязанностями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Калькулятор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Герб Российской Федерации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Герб Республики Башкортостан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Портрет </w:t>
            </w:r>
            <w:r w:rsidRPr="0006183F">
              <w:rPr>
                <w:rFonts w:ascii="Times New Roman" w:eastAsia="Times New Roman" w:hAnsi="Times New Roman" w:cs="Times New Roman"/>
              </w:rPr>
              <w:lastRenderedPageBreak/>
              <w:t>Президента Российской Федерации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количество, </w:t>
            </w:r>
            <w:r w:rsidRPr="0006183F">
              <w:rPr>
                <w:rFonts w:ascii="Times New Roman" w:eastAsia="Times New Roman" w:hAnsi="Times New Roman" w:cs="Times New Roman"/>
              </w:rPr>
              <w:lastRenderedPageBreak/>
              <w:t>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Портрет Главы Республики Башкортостан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Флаг Российской Федерации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Флаг Республики Башкортостан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Портьеры, тюль (жалюзи)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комплект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комплект на одно окно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комплект на одно окно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83F" w:rsidRPr="0006183F" w:rsidTr="00164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Настенные часы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на кабинет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183F" w:rsidRDefault="0006183F" w:rsidP="000618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6183F" w:rsidRPr="0006183F" w:rsidRDefault="0006183F" w:rsidP="000618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10)</w:t>
      </w:r>
      <w:r w:rsidRPr="0006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НОРМАТИВНЫЕ ЗАТРАТЫ</w:t>
      </w:r>
    </w:p>
    <w:p w:rsidR="0006183F" w:rsidRPr="0006183F" w:rsidRDefault="0006183F" w:rsidP="000618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83F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приобретение канцелярских принадлежностей</w:t>
      </w:r>
    </w:p>
    <w:p w:rsidR="0006183F" w:rsidRPr="0006183F" w:rsidRDefault="0006183F" w:rsidP="000618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8"/>
        <w:gridCol w:w="4961"/>
        <w:gridCol w:w="851"/>
        <w:gridCol w:w="850"/>
        <w:gridCol w:w="5670"/>
        <w:gridCol w:w="1559"/>
      </w:tblGrid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Код по ОКПД2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Наименование канцелярских принадлежностей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Ед. измер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Колич. шт.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Периодичность получения канцелярских принадлежностей, примечания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Предельная стоимость за ед., руб.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17.12.14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Бумага для принтера формата А4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квартал, при наличии служебной необходимости количество пачек бумаги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17.12.14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Бумага для принтера формата А3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квартал, при наличии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17.12.14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Бумага для факсов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Бумага для заметок (клейкий край)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75 мм</w:t>
              </w:r>
            </w:smartTag>
            <w:r w:rsidRPr="0006183F">
              <w:rPr>
                <w:rFonts w:ascii="Times New Roman" w:eastAsia="Times New Roman" w:hAnsi="Times New Roman" w:cs="Times New Roman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блоки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Бумага для заметок (клейкий край)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76 мм</w:t>
              </w:r>
            </w:smartTag>
            <w:r w:rsidRPr="0006183F">
              <w:rPr>
                <w:rFonts w:ascii="Times New Roman" w:eastAsia="Times New Roman" w:hAnsi="Times New Roman" w:cs="Times New Roman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76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блоки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Клейкие закладки (5 цветов по 25 листов каждого цвета)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12 мм</w:t>
              </w:r>
            </w:smartTag>
            <w:r w:rsidRPr="0006183F">
              <w:rPr>
                <w:rFonts w:ascii="Times New Roman" w:eastAsia="Times New Roman" w:hAnsi="Times New Roman" w:cs="Times New Roman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45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Блок-кубик для заметок (сменный)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Подставка под сменный блок-кубик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Скрепки канцелярские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Скрепочница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25.93.14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Кнопки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Дырокол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Зажим для бумаг шириной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15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Зажим для бумаг шириной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19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Зажим для бумаг шириной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32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Зажим для бумаг шириной </w:t>
            </w:r>
            <w:smartTag w:uri="urn:schemas-microsoft-com:office:smarttags" w:element="metricconverter">
              <w:smartTagPr>
                <w:attr w:name="ProductID" w:val="41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41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Зажим для бумаг шириной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51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32.99.12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Ручка гелевая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32.99.12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32.99.12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Ручка-корректор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20.30.22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Корректирующая жидкость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20.30.22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Корректирующая лента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32.99.15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Карандаш простой чернографитный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Точилка для карандашей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Ластик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20.52.10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Клей-карандаш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чем 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20.52.10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Клей канцелярский ПВА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чем 1 раза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Лоток для бумаги (вертикальный/горизонтальный)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32.99.12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Маркер перманентный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32.99.12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Маркер-текстовыделитель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Набор настольный канцелярский офисный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25.71.13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25.71.11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Ножницы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Папка-конверт с кнопкой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Папка на резинке с клапанами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Папка-регистратор, ширина корешка 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6183F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1 - 5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Папка с боковым зажимом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год, при наличии служебной необходимости количество папок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Папка-уголок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Папка адресная ("На подпись"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 при наличии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Скоросшиватель формата А4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1 раз в полугодие, при наличии служебной необходимости количество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Папка-скоросшиватель "Дело"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1 раз в полугодие, при наличии служебной необходимости количество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Папка "Дело" картонная (без скоросшивателя)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 xml:space="preserve">Папка файловая с вкладышами </w:t>
            </w:r>
          </w:p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(до 100 листов)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Файл-вкладыш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Тетрадь общая 48 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Ежедневник формата A5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 при наличии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1 - 3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 при наличии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Планинг настольный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 при наличии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Подушка для пальцев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Скотч узкий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Скотч широкий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Скотч двухсторонний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Степлер, размер скоб - N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Степлер, размер скоб - N 24/6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Антистеплер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Скобы для степлера, размер скоб - N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Скобы для степлера, размер скоб - N 24/6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32.99.14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Настольный набор 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6000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58.19.13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Календарь настенный 3-блочный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 на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58.19.13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Календарь настольный перекидной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год при наличии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Подставка под календарь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26.70.23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Лупа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13.94.11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Шпагат (моток)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Шило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20.60.12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Нить лавсановая для прошивки документов (белая)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25.93.18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Игла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22.29.25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Портфель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06183F" w:rsidRPr="0006183F" w:rsidTr="0016488D">
        <w:trPr>
          <w:trHeight w:val="4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17.29.19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Архивный короб, формат А4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полгода, при наличии служебной необходимости количество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560</w:t>
            </w:r>
          </w:p>
        </w:tc>
      </w:tr>
      <w:tr w:rsidR="0006183F" w:rsidRPr="0006183F" w:rsidTr="0016488D">
        <w:trPr>
          <w:trHeight w:val="4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17.29.19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Архивный короб, формат А3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полгода, при наличии служебной необходимости количество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720</w:t>
            </w:r>
          </w:p>
        </w:tc>
      </w:tr>
      <w:tr w:rsidR="0006183F" w:rsidRPr="0006183F" w:rsidTr="0016488D">
        <w:trPr>
          <w:trHeight w:val="4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17.29.19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Архивный короб, формат 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полгода, при наличии служебной необходимости количество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20.59.11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Фотобумага, А4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по требованию, но не чаще 1 раза в полгода,</w:t>
            </w:r>
            <w:r w:rsidRPr="000618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83F">
              <w:rPr>
                <w:rFonts w:ascii="Times New Roman" w:eastAsia="Times New Roman" w:hAnsi="Times New Roman" w:cs="Times New Roman"/>
              </w:rPr>
              <w:t>количество может быть увеличено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183F" w:rsidRPr="0006183F" w:rsidTr="001648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20.59.30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Краска штемпельная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 раз в полгода, при наличии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F" w:rsidRPr="0006183F" w:rsidRDefault="0006183F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83F">
              <w:rPr>
                <w:rFonts w:ascii="Times New Roman" w:eastAsia="Times New Roman" w:hAnsi="Times New Roman" w:cs="Times New Roman"/>
              </w:rPr>
              <w:t>150</w:t>
            </w:r>
          </w:p>
        </w:tc>
      </w:tr>
    </w:tbl>
    <w:p w:rsidR="00905885" w:rsidRPr="0006183F" w:rsidRDefault="00905885" w:rsidP="0006183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905885" w:rsidRPr="0006183F" w:rsidSect="00417938">
      <w:headerReference w:type="even" r:id="rId52"/>
      <w:headerReference w:type="default" r:id="rId53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2C" w:rsidRDefault="0093502C">
      <w:pPr>
        <w:spacing w:after="0" w:line="240" w:lineRule="auto"/>
      </w:pPr>
      <w:r>
        <w:separator/>
      </w:r>
    </w:p>
  </w:endnote>
  <w:endnote w:type="continuationSeparator" w:id="0">
    <w:p w:rsidR="0093502C" w:rsidRDefault="0093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2C" w:rsidRDefault="0093502C">
      <w:pPr>
        <w:spacing w:after="0" w:line="240" w:lineRule="auto"/>
      </w:pPr>
      <w:r>
        <w:separator/>
      </w:r>
    </w:p>
  </w:footnote>
  <w:footnote w:type="continuationSeparator" w:id="0">
    <w:p w:rsidR="0093502C" w:rsidRDefault="0093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3F" w:rsidRDefault="0006183F" w:rsidP="0072763E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83F" w:rsidRDefault="000618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3F" w:rsidRPr="00357E0E" w:rsidRDefault="0006183F" w:rsidP="001C110C">
    <w:pPr>
      <w:pStyle w:val="ab"/>
      <w:jc w:val="right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04" w:rsidRDefault="00F64504" w:rsidP="00F64504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194E">
      <w:rPr>
        <w:rStyle w:val="af"/>
        <w:noProof/>
      </w:rPr>
      <w:t>14</w:t>
    </w:r>
    <w:r>
      <w:rPr>
        <w:rStyle w:val="af"/>
      </w:rPr>
      <w:fldChar w:fldCharType="end"/>
    </w:r>
  </w:p>
  <w:p w:rsidR="00F64504" w:rsidRDefault="00F6450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04" w:rsidRPr="00357E0E" w:rsidRDefault="00F64504" w:rsidP="00F64504">
    <w:pPr>
      <w:pStyle w:val="ab"/>
      <w:jc w:val="right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44"/>
    <w:multiLevelType w:val="hybridMultilevel"/>
    <w:tmpl w:val="75F22A7E"/>
    <w:lvl w:ilvl="0" w:tplc="48EA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F03"/>
    <w:multiLevelType w:val="hybridMultilevel"/>
    <w:tmpl w:val="F4C25EE0"/>
    <w:lvl w:ilvl="0" w:tplc="128E2F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3632F"/>
    <w:multiLevelType w:val="hybridMultilevel"/>
    <w:tmpl w:val="7F020006"/>
    <w:lvl w:ilvl="0" w:tplc="1DE68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395526"/>
    <w:multiLevelType w:val="hybridMultilevel"/>
    <w:tmpl w:val="BC269BD0"/>
    <w:lvl w:ilvl="0" w:tplc="D57A4FA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5C436D"/>
    <w:multiLevelType w:val="hybridMultilevel"/>
    <w:tmpl w:val="EDAEB782"/>
    <w:lvl w:ilvl="0" w:tplc="149C0C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6157A8"/>
    <w:multiLevelType w:val="multilevel"/>
    <w:tmpl w:val="3C38BE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1EE853C5"/>
    <w:multiLevelType w:val="hybridMultilevel"/>
    <w:tmpl w:val="1CB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64918"/>
    <w:multiLevelType w:val="hybridMultilevel"/>
    <w:tmpl w:val="D534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769E"/>
    <w:multiLevelType w:val="hybridMultilevel"/>
    <w:tmpl w:val="9E5832CC"/>
    <w:lvl w:ilvl="0" w:tplc="5138435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9D6273D"/>
    <w:multiLevelType w:val="hybridMultilevel"/>
    <w:tmpl w:val="413E3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145837"/>
    <w:multiLevelType w:val="hybridMultilevel"/>
    <w:tmpl w:val="C9101E44"/>
    <w:lvl w:ilvl="0" w:tplc="57B42C8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E4597D"/>
    <w:multiLevelType w:val="singleLevel"/>
    <w:tmpl w:val="8F3C783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6643DBB"/>
    <w:multiLevelType w:val="hybridMultilevel"/>
    <w:tmpl w:val="D5F6E048"/>
    <w:lvl w:ilvl="0" w:tplc="E4481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97141D0"/>
    <w:multiLevelType w:val="hybridMultilevel"/>
    <w:tmpl w:val="6FD8314E"/>
    <w:lvl w:ilvl="0" w:tplc="A10E0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DB64A0"/>
    <w:multiLevelType w:val="hybridMultilevel"/>
    <w:tmpl w:val="40B482E2"/>
    <w:lvl w:ilvl="0" w:tplc="A24CE01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F7283"/>
    <w:multiLevelType w:val="hybridMultilevel"/>
    <w:tmpl w:val="54466EC4"/>
    <w:lvl w:ilvl="0" w:tplc="CB867F7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A17ED6"/>
    <w:multiLevelType w:val="hybridMultilevel"/>
    <w:tmpl w:val="E4E273B2"/>
    <w:lvl w:ilvl="0" w:tplc="6876E6D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2C7928"/>
    <w:multiLevelType w:val="hybridMultilevel"/>
    <w:tmpl w:val="BE4E306A"/>
    <w:lvl w:ilvl="0" w:tplc="839EE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FA2BCA"/>
    <w:multiLevelType w:val="hybridMultilevel"/>
    <w:tmpl w:val="CFC43ECE"/>
    <w:lvl w:ilvl="0" w:tplc="DCF651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D8179C"/>
    <w:multiLevelType w:val="hybridMultilevel"/>
    <w:tmpl w:val="F392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60301"/>
    <w:multiLevelType w:val="hybridMultilevel"/>
    <w:tmpl w:val="E8CEC6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DC469A"/>
    <w:multiLevelType w:val="hybridMultilevel"/>
    <w:tmpl w:val="16BEF960"/>
    <w:lvl w:ilvl="0" w:tplc="7FDA773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61A0B"/>
    <w:multiLevelType w:val="hybridMultilevel"/>
    <w:tmpl w:val="8B3E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7757"/>
    <w:multiLevelType w:val="hybridMultilevel"/>
    <w:tmpl w:val="13388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8039D"/>
    <w:multiLevelType w:val="hybridMultilevel"/>
    <w:tmpl w:val="834C7E40"/>
    <w:lvl w:ilvl="0" w:tplc="E06C4724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58C45A3"/>
    <w:multiLevelType w:val="hybridMultilevel"/>
    <w:tmpl w:val="7334F278"/>
    <w:lvl w:ilvl="0" w:tplc="49C0B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13"/>
  </w:num>
  <w:num w:numId="8">
    <w:abstractNumId w:val="18"/>
  </w:num>
  <w:num w:numId="9">
    <w:abstractNumId w:val="24"/>
  </w:num>
  <w:num w:numId="10">
    <w:abstractNumId w:val="25"/>
  </w:num>
  <w:num w:numId="11">
    <w:abstractNumId w:val="15"/>
  </w:num>
  <w:num w:numId="12">
    <w:abstractNumId w:val="6"/>
  </w:num>
  <w:num w:numId="13">
    <w:abstractNumId w:val="0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22"/>
  </w:num>
  <w:num w:numId="23">
    <w:abstractNumId w:val="2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85"/>
    <w:rsid w:val="00017448"/>
    <w:rsid w:val="000247FD"/>
    <w:rsid w:val="00032493"/>
    <w:rsid w:val="00033282"/>
    <w:rsid w:val="00047F83"/>
    <w:rsid w:val="0006183F"/>
    <w:rsid w:val="00077974"/>
    <w:rsid w:val="000824D5"/>
    <w:rsid w:val="000C775E"/>
    <w:rsid w:val="000C7A3A"/>
    <w:rsid w:val="000E5336"/>
    <w:rsid w:val="000F19EA"/>
    <w:rsid w:val="00101EDA"/>
    <w:rsid w:val="00102E86"/>
    <w:rsid w:val="00116C84"/>
    <w:rsid w:val="00116EFB"/>
    <w:rsid w:val="0012574B"/>
    <w:rsid w:val="00133C83"/>
    <w:rsid w:val="00134117"/>
    <w:rsid w:val="0015199E"/>
    <w:rsid w:val="00161E1B"/>
    <w:rsid w:val="001736BD"/>
    <w:rsid w:val="00180CD2"/>
    <w:rsid w:val="001866AF"/>
    <w:rsid w:val="001956DF"/>
    <w:rsid w:val="001A5B4A"/>
    <w:rsid w:val="001B146C"/>
    <w:rsid w:val="001C40CE"/>
    <w:rsid w:val="001C7017"/>
    <w:rsid w:val="001D3A8D"/>
    <w:rsid w:val="001D482E"/>
    <w:rsid w:val="001E0FF5"/>
    <w:rsid w:val="001F3919"/>
    <w:rsid w:val="001F756A"/>
    <w:rsid w:val="00200117"/>
    <w:rsid w:val="002234E9"/>
    <w:rsid w:val="0023064F"/>
    <w:rsid w:val="00243663"/>
    <w:rsid w:val="00245305"/>
    <w:rsid w:val="002516EA"/>
    <w:rsid w:val="00254F28"/>
    <w:rsid w:val="00262E5E"/>
    <w:rsid w:val="00264D58"/>
    <w:rsid w:val="00273CFB"/>
    <w:rsid w:val="00277DA6"/>
    <w:rsid w:val="0028569A"/>
    <w:rsid w:val="002968FA"/>
    <w:rsid w:val="002A47B8"/>
    <w:rsid w:val="002B2E62"/>
    <w:rsid w:val="002D2A57"/>
    <w:rsid w:val="002D4AD6"/>
    <w:rsid w:val="002E10D2"/>
    <w:rsid w:val="00302754"/>
    <w:rsid w:val="003028C8"/>
    <w:rsid w:val="00312F61"/>
    <w:rsid w:val="003135B2"/>
    <w:rsid w:val="00324EB7"/>
    <w:rsid w:val="00326AA5"/>
    <w:rsid w:val="00331519"/>
    <w:rsid w:val="00333347"/>
    <w:rsid w:val="003347E0"/>
    <w:rsid w:val="0034763B"/>
    <w:rsid w:val="0035694D"/>
    <w:rsid w:val="0037621D"/>
    <w:rsid w:val="00376EB8"/>
    <w:rsid w:val="00381111"/>
    <w:rsid w:val="00385D7A"/>
    <w:rsid w:val="00385E66"/>
    <w:rsid w:val="003945FE"/>
    <w:rsid w:val="003A55F9"/>
    <w:rsid w:val="003B44C7"/>
    <w:rsid w:val="003C2434"/>
    <w:rsid w:val="003F7C9C"/>
    <w:rsid w:val="00413B86"/>
    <w:rsid w:val="00417938"/>
    <w:rsid w:val="0044021F"/>
    <w:rsid w:val="004604F6"/>
    <w:rsid w:val="00481652"/>
    <w:rsid w:val="00481DC1"/>
    <w:rsid w:val="0048663C"/>
    <w:rsid w:val="004A540E"/>
    <w:rsid w:val="004A5BA7"/>
    <w:rsid w:val="004D1369"/>
    <w:rsid w:val="004E7D18"/>
    <w:rsid w:val="004F09E6"/>
    <w:rsid w:val="004F52BF"/>
    <w:rsid w:val="0051050E"/>
    <w:rsid w:val="00520DF4"/>
    <w:rsid w:val="005252E1"/>
    <w:rsid w:val="00535A77"/>
    <w:rsid w:val="00544DE7"/>
    <w:rsid w:val="00552A3C"/>
    <w:rsid w:val="005604EE"/>
    <w:rsid w:val="005607AC"/>
    <w:rsid w:val="005677F5"/>
    <w:rsid w:val="005812CE"/>
    <w:rsid w:val="0058384D"/>
    <w:rsid w:val="00597568"/>
    <w:rsid w:val="005D175C"/>
    <w:rsid w:val="005E151E"/>
    <w:rsid w:val="005E25D4"/>
    <w:rsid w:val="005E5A0C"/>
    <w:rsid w:val="005F3174"/>
    <w:rsid w:val="005F36CC"/>
    <w:rsid w:val="005F3D12"/>
    <w:rsid w:val="005F699B"/>
    <w:rsid w:val="005F785C"/>
    <w:rsid w:val="00603811"/>
    <w:rsid w:val="00614E64"/>
    <w:rsid w:val="00625C45"/>
    <w:rsid w:val="00644490"/>
    <w:rsid w:val="00645D3B"/>
    <w:rsid w:val="00651F98"/>
    <w:rsid w:val="0065672F"/>
    <w:rsid w:val="00663005"/>
    <w:rsid w:val="00665850"/>
    <w:rsid w:val="00690662"/>
    <w:rsid w:val="00692A3E"/>
    <w:rsid w:val="00696A8A"/>
    <w:rsid w:val="006A51BB"/>
    <w:rsid w:val="006B0FA8"/>
    <w:rsid w:val="006B1923"/>
    <w:rsid w:val="006C1725"/>
    <w:rsid w:val="006C1D28"/>
    <w:rsid w:val="006C7C61"/>
    <w:rsid w:val="006D54B1"/>
    <w:rsid w:val="006E55C3"/>
    <w:rsid w:val="006E6179"/>
    <w:rsid w:val="006F1317"/>
    <w:rsid w:val="00700506"/>
    <w:rsid w:val="00711353"/>
    <w:rsid w:val="00720AF3"/>
    <w:rsid w:val="00732892"/>
    <w:rsid w:val="00734603"/>
    <w:rsid w:val="00740E8E"/>
    <w:rsid w:val="007417D2"/>
    <w:rsid w:val="00757E7D"/>
    <w:rsid w:val="0076285E"/>
    <w:rsid w:val="007651FD"/>
    <w:rsid w:val="007705EA"/>
    <w:rsid w:val="007774E7"/>
    <w:rsid w:val="00797CB8"/>
    <w:rsid w:val="007A0767"/>
    <w:rsid w:val="007A1FC0"/>
    <w:rsid w:val="007B404D"/>
    <w:rsid w:val="007D1102"/>
    <w:rsid w:val="007D1F39"/>
    <w:rsid w:val="007D507C"/>
    <w:rsid w:val="007E1723"/>
    <w:rsid w:val="007E514C"/>
    <w:rsid w:val="007E64EB"/>
    <w:rsid w:val="00802C4B"/>
    <w:rsid w:val="0081067D"/>
    <w:rsid w:val="008135C1"/>
    <w:rsid w:val="008172F8"/>
    <w:rsid w:val="008173AF"/>
    <w:rsid w:val="008210DC"/>
    <w:rsid w:val="008233A2"/>
    <w:rsid w:val="00825490"/>
    <w:rsid w:val="00845049"/>
    <w:rsid w:val="00847091"/>
    <w:rsid w:val="00851CD8"/>
    <w:rsid w:val="00851CE9"/>
    <w:rsid w:val="00853276"/>
    <w:rsid w:val="00853F24"/>
    <w:rsid w:val="00857658"/>
    <w:rsid w:val="008639EF"/>
    <w:rsid w:val="00863F7E"/>
    <w:rsid w:val="0087768B"/>
    <w:rsid w:val="00892050"/>
    <w:rsid w:val="008A30EA"/>
    <w:rsid w:val="008A6332"/>
    <w:rsid w:val="008B15E6"/>
    <w:rsid w:val="008B3069"/>
    <w:rsid w:val="008B3800"/>
    <w:rsid w:val="008C4804"/>
    <w:rsid w:val="008C709C"/>
    <w:rsid w:val="008D0875"/>
    <w:rsid w:val="008E5B83"/>
    <w:rsid w:val="008E7A24"/>
    <w:rsid w:val="008F36F7"/>
    <w:rsid w:val="008F4B96"/>
    <w:rsid w:val="008F659A"/>
    <w:rsid w:val="00904143"/>
    <w:rsid w:val="00904B50"/>
    <w:rsid w:val="00905015"/>
    <w:rsid w:val="00905885"/>
    <w:rsid w:val="00923108"/>
    <w:rsid w:val="0092384F"/>
    <w:rsid w:val="0093132F"/>
    <w:rsid w:val="00932318"/>
    <w:rsid w:val="0093502C"/>
    <w:rsid w:val="00937884"/>
    <w:rsid w:val="00940ED7"/>
    <w:rsid w:val="00957E4B"/>
    <w:rsid w:val="00971C8A"/>
    <w:rsid w:val="0097579C"/>
    <w:rsid w:val="00992A76"/>
    <w:rsid w:val="009A068D"/>
    <w:rsid w:val="009A2709"/>
    <w:rsid w:val="009A52C9"/>
    <w:rsid w:val="009A5410"/>
    <w:rsid w:val="009A561F"/>
    <w:rsid w:val="009A7CAE"/>
    <w:rsid w:val="009C5AF0"/>
    <w:rsid w:val="009E0669"/>
    <w:rsid w:val="009E4BD4"/>
    <w:rsid w:val="009E505C"/>
    <w:rsid w:val="00A0176F"/>
    <w:rsid w:val="00A03EAE"/>
    <w:rsid w:val="00A11F4E"/>
    <w:rsid w:val="00A142F8"/>
    <w:rsid w:val="00A200B9"/>
    <w:rsid w:val="00A21C4F"/>
    <w:rsid w:val="00A2616E"/>
    <w:rsid w:val="00A2702E"/>
    <w:rsid w:val="00A422B0"/>
    <w:rsid w:val="00A6344A"/>
    <w:rsid w:val="00A64574"/>
    <w:rsid w:val="00A67556"/>
    <w:rsid w:val="00A77A32"/>
    <w:rsid w:val="00A80BA5"/>
    <w:rsid w:val="00A85830"/>
    <w:rsid w:val="00AA6036"/>
    <w:rsid w:val="00AB4D00"/>
    <w:rsid w:val="00AB62FF"/>
    <w:rsid w:val="00AF4D78"/>
    <w:rsid w:val="00AF585C"/>
    <w:rsid w:val="00AF6634"/>
    <w:rsid w:val="00B22986"/>
    <w:rsid w:val="00B34F01"/>
    <w:rsid w:val="00B47F61"/>
    <w:rsid w:val="00B54177"/>
    <w:rsid w:val="00B7230E"/>
    <w:rsid w:val="00B80203"/>
    <w:rsid w:val="00B9042E"/>
    <w:rsid w:val="00BB53BC"/>
    <w:rsid w:val="00C14B75"/>
    <w:rsid w:val="00C354A6"/>
    <w:rsid w:val="00C35F92"/>
    <w:rsid w:val="00C40EFD"/>
    <w:rsid w:val="00C41DE8"/>
    <w:rsid w:val="00C530DE"/>
    <w:rsid w:val="00C5737B"/>
    <w:rsid w:val="00C62D48"/>
    <w:rsid w:val="00C775D5"/>
    <w:rsid w:val="00C85CCD"/>
    <w:rsid w:val="00CA11A5"/>
    <w:rsid w:val="00CA4987"/>
    <w:rsid w:val="00CB1B66"/>
    <w:rsid w:val="00CD2575"/>
    <w:rsid w:val="00CD5E9D"/>
    <w:rsid w:val="00CE69E8"/>
    <w:rsid w:val="00CF144F"/>
    <w:rsid w:val="00CF1C8F"/>
    <w:rsid w:val="00CF2F26"/>
    <w:rsid w:val="00D00E56"/>
    <w:rsid w:val="00D05A44"/>
    <w:rsid w:val="00D177A7"/>
    <w:rsid w:val="00D20678"/>
    <w:rsid w:val="00D23FD5"/>
    <w:rsid w:val="00D266D7"/>
    <w:rsid w:val="00D30CF5"/>
    <w:rsid w:val="00D3428D"/>
    <w:rsid w:val="00D416C6"/>
    <w:rsid w:val="00D42343"/>
    <w:rsid w:val="00D56C40"/>
    <w:rsid w:val="00D75D1B"/>
    <w:rsid w:val="00D850D7"/>
    <w:rsid w:val="00D85544"/>
    <w:rsid w:val="00D855BA"/>
    <w:rsid w:val="00D86332"/>
    <w:rsid w:val="00DB0CEE"/>
    <w:rsid w:val="00DE5392"/>
    <w:rsid w:val="00DF6F16"/>
    <w:rsid w:val="00E05641"/>
    <w:rsid w:val="00E21ADD"/>
    <w:rsid w:val="00E37418"/>
    <w:rsid w:val="00E40656"/>
    <w:rsid w:val="00E675F6"/>
    <w:rsid w:val="00E810A0"/>
    <w:rsid w:val="00E929A0"/>
    <w:rsid w:val="00E95114"/>
    <w:rsid w:val="00EA0402"/>
    <w:rsid w:val="00EA3C18"/>
    <w:rsid w:val="00EA5981"/>
    <w:rsid w:val="00EB0FA4"/>
    <w:rsid w:val="00EB3087"/>
    <w:rsid w:val="00ED48C0"/>
    <w:rsid w:val="00EE0EC3"/>
    <w:rsid w:val="00EE1186"/>
    <w:rsid w:val="00EE36CB"/>
    <w:rsid w:val="00EF194E"/>
    <w:rsid w:val="00EF4630"/>
    <w:rsid w:val="00EF6D21"/>
    <w:rsid w:val="00F15FAE"/>
    <w:rsid w:val="00F23ED5"/>
    <w:rsid w:val="00F3412D"/>
    <w:rsid w:val="00F52041"/>
    <w:rsid w:val="00F55B0A"/>
    <w:rsid w:val="00F57459"/>
    <w:rsid w:val="00F5752D"/>
    <w:rsid w:val="00F60F02"/>
    <w:rsid w:val="00F64504"/>
    <w:rsid w:val="00F66048"/>
    <w:rsid w:val="00F73E7C"/>
    <w:rsid w:val="00F74616"/>
    <w:rsid w:val="00FA18F3"/>
    <w:rsid w:val="00FA37F8"/>
    <w:rsid w:val="00FB1516"/>
    <w:rsid w:val="00FB4670"/>
    <w:rsid w:val="00FB5C29"/>
    <w:rsid w:val="00FC2CE0"/>
    <w:rsid w:val="00FC3C00"/>
    <w:rsid w:val="00FC4A36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5D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85D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385D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85D7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85D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85D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7A"/>
    <w:pPr>
      <w:keepNext/>
      <w:keepLines/>
      <w:spacing w:before="20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85D7A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8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D7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5D7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5D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85D7A"/>
    <w:rPr>
      <w:rFonts w:ascii="Arial" w:eastAsia="Times New Roman" w:hAnsi="Arial" w:cs="Arial"/>
      <w:lang w:eastAsia="ru-RU"/>
    </w:rPr>
  </w:style>
  <w:style w:type="paragraph" w:styleId="a5">
    <w:name w:val="caption"/>
    <w:basedOn w:val="a"/>
    <w:next w:val="a"/>
    <w:qFormat/>
    <w:rsid w:val="00385D7A"/>
    <w:pPr>
      <w:framePr w:w="4701" w:h="2313" w:hSpace="180" w:wrap="around" w:vAnchor="text" w:hAnchor="page" w:x="6049" w:y="397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385D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8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85D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8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5D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8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85D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32">
    <w:name w:val="Основной текст 3 Знак"/>
    <w:basedOn w:val="a0"/>
    <w:link w:val="31"/>
    <w:rsid w:val="00385D7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Indent 2"/>
    <w:basedOn w:val="a"/>
    <w:link w:val="24"/>
    <w:rsid w:val="0038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rsid w:val="00385D7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385D7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8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85D7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8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5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504"/>
  </w:style>
  <w:style w:type="paragraph" w:customStyle="1" w:styleId="12">
    <w:name w:val="Обычный1"/>
    <w:rsid w:val="00F6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главление 11"/>
    <w:basedOn w:val="12"/>
    <w:next w:val="12"/>
    <w:autoRedefine/>
    <w:rsid w:val="00F64504"/>
    <w:pPr>
      <w:spacing w:line="360" w:lineRule="auto"/>
    </w:pPr>
  </w:style>
  <w:style w:type="character" w:styleId="af">
    <w:name w:val="page number"/>
    <w:basedOn w:val="a0"/>
    <w:rsid w:val="00F64504"/>
  </w:style>
  <w:style w:type="paragraph" w:customStyle="1" w:styleId="13">
    <w:name w:val="Абзац списка1"/>
    <w:basedOn w:val="a"/>
    <w:rsid w:val="00F6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F6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6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Page">
    <w:name w:val="ConsPlusTitlePage"/>
    <w:rsid w:val="00F64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F64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kpdspan">
    <w:name w:val="okpd_span"/>
    <w:rsid w:val="00F64504"/>
  </w:style>
  <w:style w:type="paragraph" w:customStyle="1" w:styleId="14">
    <w:name w:val="Обычный1"/>
    <w:rsid w:val="00F6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главление 11"/>
    <w:basedOn w:val="14"/>
    <w:next w:val="14"/>
    <w:autoRedefine/>
    <w:rsid w:val="00F64504"/>
    <w:pPr>
      <w:framePr w:hSpace="180" w:wrap="around" w:vAnchor="text" w:hAnchor="text" w:x="-168" w:y="1"/>
      <w:jc w:val="center"/>
    </w:pPr>
  </w:style>
  <w:style w:type="character" w:customStyle="1" w:styleId="FontStyle20">
    <w:name w:val="Font Style20"/>
    <w:rsid w:val="00F64504"/>
    <w:rPr>
      <w:rFonts w:ascii="Times New Roman" w:hAnsi="Times New Roman" w:cs="Times New Roman" w:hint="default"/>
      <w:sz w:val="24"/>
      <w:szCs w:val="24"/>
    </w:rPr>
  </w:style>
  <w:style w:type="paragraph" w:styleId="af2">
    <w:name w:val="No Spacing"/>
    <w:link w:val="af3"/>
    <w:uiPriority w:val="1"/>
    <w:qFormat/>
    <w:rsid w:val="00F64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F64504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_"/>
    <w:link w:val="15"/>
    <w:rsid w:val="00F64504"/>
    <w:rPr>
      <w:spacing w:val="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F64504"/>
    <w:pPr>
      <w:widowControl w:val="0"/>
      <w:shd w:val="clear" w:color="auto" w:fill="FFFFFF"/>
      <w:spacing w:after="240" w:line="321" w:lineRule="exact"/>
    </w:pPr>
    <w:rPr>
      <w:rFonts w:eastAsiaTheme="minorHAnsi"/>
      <w:spacing w:val="8"/>
      <w:lang w:eastAsia="en-US"/>
    </w:rPr>
  </w:style>
  <w:style w:type="character" w:customStyle="1" w:styleId="3pt">
    <w:name w:val="Основной текст + Интервал 3 pt"/>
    <w:rsid w:val="00F64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5">
    <w:name w:val="Подпись к таблице_"/>
    <w:link w:val="af6"/>
    <w:rsid w:val="00F64504"/>
    <w:rPr>
      <w:b/>
      <w:bCs/>
      <w:spacing w:val="3"/>
      <w:sz w:val="17"/>
      <w:szCs w:val="17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F64504"/>
    <w:pPr>
      <w:widowControl w:val="0"/>
      <w:shd w:val="clear" w:color="auto" w:fill="FFFFFF"/>
      <w:spacing w:after="0" w:line="235" w:lineRule="exact"/>
      <w:ind w:firstLine="56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33">
    <w:name w:val="Основной текст (3)_"/>
    <w:link w:val="34"/>
    <w:rsid w:val="00F64504"/>
    <w:rPr>
      <w:b/>
      <w:bCs/>
      <w:spacing w:val="3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64504"/>
    <w:pPr>
      <w:widowControl w:val="0"/>
      <w:shd w:val="clear" w:color="auto" w:fill="FFFFFF"/>
      <w:spacing w:before="300" w:after="600" w:line="0" w:lineRule="atLeast"/>
      <w:jc w:val="center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9pt">
    <w:name w:val="Основной текст + 9 pt"/>
    <w:aliases w:val="Полужирный,Интервал 0 pt"/>
    <w:rsid w:val="00F645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41">
    <w:name w:val="Основной текст4"/>
    <w:basedOn w:val="a"/>
    <w:rsid w:val="00F64504"/>
    <w:pPr>
      <w:widowControl w:val="0"/>
      <w:shd w:val="clear" w:color="auto" w:fill="FFFFFF"/>
      <w:spacing w:before="600" w:after="780" w:line="0" w:lineRule="atLeast"/>
      <w:ind w:hanging="760"/>
      <w:jc w:val="both"/>
    </w:pPr>
    <w:rPr>
      <w:rFonts w:ascii="Times New Roman" w:eastAsia="Times New Roman" w:hAnsi="Times New Roman" w:cs="Times New Roman"/>
      <w:color w:val="000000"/>
      <w:spacing w:val="4"/>
      <w:sz w:val="25"/>
      <w:szCs w:val="25"/>
    </w:rPr>
  </w:style>
  <w:style w:type="numbering" w:customStyle="1" w:styleId="112">
    <w:name w:val="Нет списка11"/>
    <w:next w:val="a2"/>
    <w:uiPriority w:val="99"/>
    <w:semiHidden/>
    <w:unhideWhenUsed/>
    <w:rsid w:val="00F64504"/>
  </w:style>
  <w:style w:type="character" w:styleId="af7">
    <w:name w:val="FollowedHyperlink"/>
    <w:uiPriority w:val="99"/>
    <w:unhideWhenUsed/>
    <w:rsid w:val="00F64504"/>
    <w:rPr>
      <w:color w:val="800080"/>
      <w:u w:val="single"/>
    </w:rPr>
  </w:style>
  <w:style w:type="character" w:customStyle="1" w:styleId="25">
    <w:name w:val="Основной текст (2)"/>
    <w:rsid w:val="00F64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26">
    <w:name w:val="Нет списка2"/>
    <w:next w:val="a2"/>
    <w:uiPriority w:val="99"/>
    <w:semiHidden/>
    <w:rsid w:val="00417938"/>
  </w:style>
  <w:style w:type="paragraph" w:customStyle="1" w:styleId="27">
    <w:name w:val="Обычный2"/>
    <w:rsid w:val="0041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главление 12"/>
    <w:basedOn w:val="27"/>
    <w:next w:val="27"/>
    <w:autoRedefine/>
    <w:rsid w:val="00417938"/>
    <w:pPr>
      <w:spacing w:line="360" w:lineRule="auto"/>
    </w:pPr>
  </w:style>
  <w:style w:type="paragraph" w:customStyle="1" w:styleId="28">
    <w:name w:val="Абзац списка2"/>
    <w:basedOn w:val="a"/>
    <w:rsid w:val="00417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f0"/>
    <w:uiPriority w:val="59"/>
    <w:rsid w:val="0041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417938"/>
  </w:style>
  <w:style w:type="numbering" w:customStyle="1" w:styleId="35">
    <w:name w:val="Нет списка3"/>
    <w:next w:val="a2"/>
    <w:uiPriority w:val="99"/>
    <w:semiHidden/>
    <w:rsid w:val="0006183F"/>
  </w:style>
  <w:style w:type="paragraph" w:customStyle="1" w:styleId="36">
    <w:name w:val="Обычный3"/>
    <w:rsid w:val="0006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0">
    <w:name w:val="Оглавление 13"/>
    <w:basedOn w:val="36"/>
    <w:next w:val="36"/>
    <w:autoRedefine/>
    <w:rsid w:val="0006183F"/>
    <w:pPr>
      <w:spacing w:line="360" w:lineRule="auto"/>
    </w:pPr>
  </w:style>
  <w:style w:type="paragraph" w:customStyle="1" w:styleId="37">
    <w:name w:val="Абзац списка3"/>
    <w:basedOn w:val="a"/>
    <w:rsid w:val="00061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9">
    <w:name w:val="Сетка таблицы2"/>
    <w:basedOn w:val="a1"/>
    <w:next w:val="af0"/>
    <w:uiPriority w:val="59"/>
    <w:rsid w:val="0006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061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5D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85D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385D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85D7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85D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85D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7A"/>
    <w:pPr>
      <w:keepNext/>
      <w:keepLines/>
      <w:spacing w:before="20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85D7A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8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D7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5D7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5D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85D7A"/>
    <w:rPr>
      <w:rFonts w:ascii="Arial" w:eastAsia="Times New Roman" w:hAnsi="Arial" w:cs="Arial"/>
      <w:lang w:eastAsia="ru-RU"/>
    </w:rPr>
  </w:style>
  <w:style w:type="paragraph" w:styleId="a5">
    <w:name w:val="caption"/>
    <w:basedOn w:val="a"/>
    <w:next w:val="a"/>
    <w:qFormat/>
    <w:rsid w:val="00385D7A"/>
    <w:pPr>
      <w:framePr w:w="4701" w:h="2313" w:hSpace="180" w:wrap="around" w:vAnchor="text" w:hAnchor="page" w:x="6049" w:y="397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385D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8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85D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8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5D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85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85D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32">
    <w:name w:val="Основной текст 3 Знак"/>
    <w:basedOn w:val="a0"/>
    <w:link w:val="31"/>
    <w:rsid w:val="00385D7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Indent 2"/>
    <w:basedOn w:val="a"/>
    <w:link w:val="24"/>
    <w:rsid w:val="0038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85D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rsid w:val="00385D7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385D7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8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85D7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8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5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504"/>
  </w:style>
  <w:style w:type="paragraph" w:customStyle="1" w:styleId="12">
    <w:name w:val="Обычный1"/>
    <w:rsid w:val="00F6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главление 11"/>
    <w:basedOn w:val="12"/>
    <w:next w:val="12"/>
    <w:autoRedefine/>
    <w:rsid w:val="00F64504"/>
    <w:pPr>
      <w:spacing w:line="360" w:lineRule="auto"/>
    </w:pPr>
  </w:style>
  <w:style w:type="character" w:styleId="af">
    <w:name w:val="page number"/>
    <w:basedOn w:val="a0"/>
    <w:rsid w:val="00F64504"/>
  </w:style>
  <w:style w:type="paragraph" w:customStyle="1" w:styleId="13">
    <w:name w:val="Абзац списка1"/>
    <w:basedOn w:val="a"/>
    <w:rsid w:val="00F6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F6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6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Page">
    <w:name w:val="ConsPlusTitlePage"/>
    <w:rsid w:val="00F64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F64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kpdspan">
    <w:name w:val="okpd_span"/>
    <w:rsid w:val="00F64504"/>
  </w:style>
  <w:style w:type="paragraph" w:customStyle="1" w:styleId="14">
    <w:name w:val="Обычный1"/>
    <w:rsid w:val="00F6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главление 11"/>
    <w:basedOn w:val="14"/>
    <w:next w:val="14"/>
    <w:autoRedefine/>
    <w:rsid w:val="00F64504"/>
    <w:pPr>
      <w:framePr w:hSpace="180" w:wrap="around" w:vAnchor="text" w:hAnchor="text" w:x="-168" w:y="1"/>
      <w:jc w:val="center"/>
    </w:pPr>
  </w:style>
  <w:style w:type="character" w:customStyle="1" w:styleId="FontStyle20">
    <w:name w:val="Font Style20"/>
    <w:rsid w:val="00F64504"/>
    <w:rPr>
      <w:rFonts w:ascii="Times New Roman" w:hAnsi="Times New Roman" w:cs="Times New Roman" w:hint="default"/>
      <w:sz w:val="24"/>
      <w:szCs w:val="24"/>
    </w:rPr>
  </w:style>
  <w:style w:type="paragraph" w:styleId="af2">
    <w:name w:val="No Spacing"/>
    <w:link w:val="af3"/>
    <w:uiPriority w:val="1"/>
    <w:qFormat/>
    <w:rsid w:val="00F64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F64504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_"/>
    <w:link w:val="15"/>
    <w:rsid w:val="00F64504"/>
    <w:rPr>
      <w:spacing w:val="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F64504"/>
    <w:pPr>
      <w:widowControl w:val="0"/>
      <w:shd w:val="clear" w:color="auto" w:fill="FFFFFF"/>
      <w:spacing w:after="240" w:line="321" w:lineRule="exact"/>
    </w:pPr>
    <w:rPr>
      <w:rFonts w:eastAsiaTheme="minorHAnsi"/>
      <w:spacing w:val="8"/>
      <w:lang w:eastAsia="en-US"/>
    </w:rPr>
  </w:style>
  <w:style w:type="character" w:customStyle="1" w:styleId="3pt">
    <w:name w:val="Основной текст + Интервал 3 pt"/>
    <w:rsid w:val="00F64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5">
    <w:name w:val="Подпись к таблице_"/>
    <w:link w:val="af6"/>
    <w:rsid w:val="00F64504"/>
    <w:rPr>
      <w:b/>
      <w:bCs/>
      <w:spacing w:val="3"/>
      <w:sz w:val="17"/>
      <w:szCs w:val="17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F64504"/>
    <w:pPr>
      <w:widowControl w:val="0"/>
      <w:shd w:val="clear" w:color="auto" w:fill="FFFFFF"/>
      <w:spacing w:after="0" w:line="235" w:lineRule="exact"/>
      <w:ind w:firstLine="56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33">
    <w:name w:val="Основной текст (3)_"/>
    <w:link w:val="34"/>
    <w:rsid w:val="00F64504"/>
    <w:rPr>
      <w:b/>
      <w:bCs/>
      <w:spacing w:val="3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64504"/>
    <w:pPr>
      <w:widowControl w:val="0"/>
      <w:shd w:val="clear" w:color="auto" w:fill="FFFFFF"/>
      <w:spacing w:before="300" w:after="600" w:line="0" w:lineRule="atLeast"/>
      <w:jc w:val="center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9pt">
    <w:name w:val="Основной текст + 9 pt"/>
    <w:aliases w:val="Полужирный,Интервал 0 pt"/>
    <w:rsid w:val="00F645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41">
    <w:name w:val="Основной текст4"/>
    <w:basedOn w:val="a"/>
    <w:rsid w:val="00F64504"/>
    <w:pPr>
      <w:widowControl w:val="0"/>
      <w:shd w:val="clear" w:color="auto" w:fill="FFFFFF"/>
      <w:spacing w:before="600" w:after="780" w:line="0" w:lineRule="atLeast"/>
      <w:ind w:hanging="760"/>
      <w:jc w:val="both"/>
    </w:pPr>
    <w:rPr>
      <w:rFonts w:ascii="Times New Roman" w:eastAsia="Times New Roman" w:hAnsi="Times New Roman" w:cs="Times New Roman"/>
      <w:color w:val="000000"/>
      <w:spacing w:val="4"/>
      <w:sz w:val="25"/>
      <w:szCs w:val="25"/>
    </w:rPr>
  </w:style>
  <w:style w:type="numbering" w:customStyle="1" w:styleId="112">
    <w:name w:val="Нет списка11"/>
    <w:next w:val="a2"/>
    <w:uiPriority w:val="99"/>
    <w:semiHidden/>
    <w:unhideWhenUsed/>
    <w:rsid w:val="00F64504"/>
  </w:style>
  <w:style w:type="character" w:styleId="af7">
    <w:name w:val="FollowedHyperlink"/>
    <w:uiPriority w:val="99"/>
    <w:unhideWhenUsed/>
    <w:rsid w:val="00F64504"/>
    <w:rPr>
      <w:color w:val="800080"/>
      <w:u w:val="single"/>
    </w:rPr>
  </w:style>
  <w:style w:type="character" w:customStyle="1" w:styleId="25">
    <w:name w:val="Основной текст (2)"/>
    <w:rsid w:val="00F64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26">
    <w:name w:val="Нет списка2"/>
    <w:next w:val="a2"/>
    <w:uiPriority w:val="99"/>
    <w:semiHidden/>
    <w:rsid w:val="00417938"/>
  </w:style>
  <w:style w:type="paragraph" w:customStyle="1" w:styleId="27">
    <w:name w:val="Обычный2"/>
    <w:rsid w:val="0041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главление 12"/>
    <w:basedOn w:val="27"/>
    <w:next w:val="27"/>
    <w:autoRedefine/>
    <w:rsid w:val="00417938"/>
    <w:pPr>
      <w:spacing w:line="360" w:lineRule="auto"/>
    </w:pPr>
  </w:style>
  <w:style w:type="paragraph" w:customStyle="1" w:styleId="28">
    <w:name w:val="Абзац списка2"/>
    <w:basedOn w:val="a"/>
    <w:rsid w:val="00417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f0"/>
    <w:uiPriority w:val="59"/>
    <w:rsid w:val="0041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417938"/>
  </w:style>
  <w:style w:type="numbering" w:customStyle="1" w:styleId="35">
    <w:name w:val="Нет списка3"/>
    <w:next w:val="a2"/>
    <w:uiPriority w:val="99"/>
    <w:semiHidden/>
    <w:rsid w:val="0006183F"/>
  </w:style>
  <w:style w:type="paragraph" w:customStyle="1" w:styleId="36">
    <w:name w:val="Обычный3"/>
    <w:rsid w:val="0006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0">
    <w:name w:val="Оглавление 13"/>
    <w:basedOn w:val="36"/>
    <w:next w:val="36"/>
    <w:autoRedefine/>
    <w:rsid w:val="0006183F"/>
    <w:pPr>
      <w:spacing w:line="360" w:lineRule="auto"/>
    </w:pPr>
  </w:style>
  <w:style w:type="paragraph" w:customStyle="1" w:styleId="37">
    <w:name w:val="Абзац списка3"/>
    <w:basedOn w:val="a"/>
    <w:rsid w:val="00061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9">
    <w:name w:val="Сетка таблицы2"/>
    <w:basedOn w:val="a1"/>
    <w:next w:val="af0"/>
    <w:uiPriority w:val="59"/>
    <w:rsid w:val="0006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06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2BF17D7B1D46AC3390437AE9C334483F046C42B2834DD584949D389957D6C41F5BBDE0F616DE27k6y9M" TargetMode="External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hyperlink" Target="consultantplus://offline/ref=EA2BF17D7B1D46AC3390437AE9C334483F046C42B2834DD584949D389957D6C41F5BBDE0F616DD2Fk6yBM" TargetMode="External"/><Relationship Id="rId21" Type="http://schemas.openxmlformats.org/officeDocument/2006/relationships/image" Target="media/image12.wmf"/><Relationship Id="rId34" Type="http://schemas.openxmlformats.org/officeDocument/2006/relationships/image" Target="media/image22.wmf"/><Relationship Id="rId42" Type="http://schemas.openxmlformats.org/officeDocument/2006/relationships/hyperlink" Target="consultantplus://offline/ref=EA2BF17D7B1D46AC33905D77FFAF6B413E06374BBA8B4185D0C49B6FC607D0915Fk1yBM" TargetMode="External"/><Relationship Id="rId47" Type="http://schemas.openxmlformats.org/officeDocument/2006/relationships/hyperlink" Target="consultantplus://offline/ref=EA2BF17D7B1D46AC33905D77FFAF6B413E06374BB2824687D8CBC665CE5EDC93k5y8M" TargetMode="External"/><Relationship Id="rId50" Type="http://schemas.openxmlformats.org/officeDocument/2006/relationships/hyperlink" Target="https://login.consultant.ru/link/?rnd=8AB1DFE9B825973D18815E9E268F4612&amp;req=doc&amp;base=RLAW140&amp;n=117636&amp;REFFIELD=134&amp;REFDST=102117&amp;REFDOC=127271&amp;REFBASE=RLAW140&amp;stat=refcode%3D16876%3Bindex%3D1289&amp;date=26.09.2019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hyperlink" Target="consultantplus://offline/ref=EA2BF17D7B1D46AC3390437AE9C334483C0D6944BD8E4DD584949D389957D6C41F5BBDE0F616DF27k6y9M" TargetMode="External"/><Relationship Id="rId38" Type="http://schemas.openxmlformats.org/officeDocument/2006/relationships/hyperlink" Target="consultantplus://offline/ref=EA2BF17D7B1D46AC3390437AE9C334483F046C42B2834DD584949D389957D6C41F5BBDE0F616DE27k6y9M" TargetMode="External"/><Relationship Id="rId46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.bin"/><Relationship Id="rId41" Type="http://schemas.openxmlformats.org/officeDocument/2006/relationships/image" Target="media/image2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image" Target="media/image25.wmf"/><Relationship Id="rId40" Type="http://schemas.openxmlformats.org/officeDocument/2006/relationships/image" Target="media/image26.wmf"/><Relationship Id="rId45" Type="http://schemas.openxmlformats.org/officeDocument/2006/relationships/hyperlink" Target="consultantplus://offline/ref=667544760D616236EDEA66E1F5C71C59EBC4BCCD5FF68CE26331324BDDAB483A04392E0694E2C4B918o4K" TargetMode="External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4.wmf"/><Relationship Id="rId49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hyperlink" Target="consultantplus://offline/ref=EA2BF17D7B1D46AC3390437AE9C334483F0A6E47B88A4DD584949D3899k5y7M" TargetMode="External"/><Relationship Id="rId44" Type="http://schemas.openxmlformats.org/officeDocument/2006/relationships/hyperlink" Target="consultantplus://offline/ref=667544760D616236EDEA66E1F5C71C59EBC4BCCD5FF68CE26331324BDDAB483A04392E0694E2C4B918o4K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A2BF17D7B1D46AC3390437AE9C334483F046C42B2834DD584949D389957D6C41F5BBDE0F616DD2Fk6yBM" TargetMode="External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0.wmf"/><Relationship Id="rId35" Type="http://schemas.openxmlformats.org/officeDocument/2006/relationships/image" Target="media/image23.wmf"/><Relationship Id="rId43" Type="http://schemas.openxmlformats.org/officeDocument/2006/relationships/hyperlink" Target="consultantplus://offline/ref=667544760D616236EDEA66E1F5C71C59EBC4BCCD5FF68CE26331324BDDAB483A04392E0694E2C4B918o4K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nd=8AB1DFE9B825973D18815E9E268F4612&amp;req=doc&amp;base=RLAW140&amp;n=117636&amp;REFFIELD=134&amp;REFDST=102120&amp;REFDOC=127271&amp;REFBASE=RLAW140&amp;stat=refcode%3D16876%3Bindex%3D1292&amp;date=26.09.201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8877</Words>
  <Characters>50601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18</cp:revision>
  <dcterms:created xsi:type="dcterms:W3CDTF">2023-07-06T10:47:00Z</dcterms:created>
  <dcterms:modified xsi:type="dcterms:W3CDTF">2023-07-27T04:26:00Z</dcterms:modified>
</cp:coreProperties>
</file>