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0BF" w:rsidRDefault="008C20BF" w:rsidP="008C20BF">
      <w:pPr>
        <w:jc w:val="both"/>
        <w:rPr>
          <w:color w:val="00FF00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 wp14:anchorId="3F9797EA" wp14:editId="35ABBC8F">
                <wp:simplePos x="0" y="0"/>
                <wp:positionH relativeFrom="page">
                  <wp:posOffset>4451350</wp:posOffset>
                </wp:positionH>
                <wp:positionV relativeFrom="paragraph">
                  <wp:posOffset>-161925</wp:posOffset>
                </wp:positionV>
                <wp:extent cx="2971800" cy="1600200"/>
                <wp:effectExtent l="5715" t="9525" r="13335" b="952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600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5EC" w:rsidRDefault="00D365EC" w:rsidP="008C20BF">
                            <w:pPr>
                              <w:jc w:val="center"/>
                              <w:rPr>
                                <w:b/>
                                <w:bCs/>
                                <w:caps/>
                                <w:lang w:val="ba-RU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lang w:val="ba-RU"/>
                              </w:rPr>
                              <w:t>Администрация</w:t>
                            </w:r>
                          </w:p>
                          <w:p w:rsidR="00D365EC" w:rsidRDefault="00D365EC" w:rsidP="008C20BF">
                            <w:pPr>
                              <w:jc w:val="center"/>
                              <w:rPr>
                                <w:b/>
                                <w:caps/>
                                <w:lang w:val="ba-RU"/>
                              </w:rPr>
                            </w:pPr>
                            <w:r>
                              <w:rPr>
                                <w:b/>
                                <w:caps/>
                              </w:rPr>
                              <w:t>сельского поселения Нижнекигинский сельсовет муниципального района</w:t>
                            </w:r>
                            <w:r>
                              <w:rPr>
                                <w:b/>
                                <w:bCs/>
                                <w:cap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aps/>
                              </w:rPr>
                              <w:t xml:space="preserve">Кигинский район </w:t>
                            </w:r>
                          </w:p>
                          <w:p w:rsidR="00D365EC" w:rsidRDefault="00D365EC" w:rsidP="008C20BF">
                            <w:pPr>
                              <w:jc w:val="center"/>
                              <w:rPr>
                                <w:b/>
                                <w:caps/>
                                <w:lang w:val="ba-RU"/>
                              </w:rPr>
                            </w:pPr>
                            <w:r>
                              <w:rPr>
                                <w:b/>
                                <w:caps/>
                                <w:lang w:val="ba-RU"/>
                              </w:rPr>
                              <w:t>Республики Башкортостан</w:t>
                            </w:r>
                          </w:p>
                          <w:p w:rsidR="00D365EC" w:rsidRDefault="00D365EC" w:rsidP="008C20BF">
                            <w:pPr>
                              <w:jc w:val="center"/>
                              <w:rPr>
                                <w:lang w:val="ba-RU"/>
                              </w:rPr>
                            </w:pPr>
                            <w:r>
                              <w:rPr>
                                <w:lang w:val="ba-RU"/>
                              </w:rPr>
                              <w:t xml:space="preserve"> </w:t>
                            </w:r>
                          </w:p>
                          <w:p w:rsidR="00D365EC" w:rsidRDefault="00D365EC" w:rsidP="008C20BF">
                            <w:pPr>
                              <w:jc w:val="center"/>
                              <w:rPr>
                                <w:lang w:val="ba-RU"/>
                              </w:rPr>
                            </w:pPr>
                            <w:r>
                              <w:rPr>
                                <w:lang w:val="ba-RU"/>
                              </w:rPr>
                              <w:t>(Нижнекигинский сельсовет Кигинского района Республики</w:t>
                            </w:r>
                            <w:r>
                              <w:rPr>
                                <w:caps/>
                                <w:lang w:val="ba-RU"/>
                              </w:rPr>
                              <w:t xml:space="preserve"> </w:t>
                            </w:r>
                            <w:r>
                              <w:rPr>
                                <w:lang w:val="ba-RU"/>
                              </w:rPr>
                              <w:t>Башкортостан)</w:t>
                            </w:r>
                          </w:p>
                          <w:p w:rsidR="00D365EC" w:rsidRDefault="00D365EC" w:rsidP="008C20BF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:rsidR="00D365EC" w:rsidRDefault="00D365EC" w:rsidP="008C20BF">
                            <w:pPr>
                              <w:jc w:val="center"/>
                              <w:rPr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15875" tIns="15875" rIns="15875" bIns="158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9797EA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350.5pt;margin-top:-12.75pt;width:234pt;height:126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" strokecolor="white" strokeweight=".5pt">
                <v:fill opacity="0"/>
                <v:textbox inset="1.25pt,1.25pt,1.25pt,1.25pt">
                  <w:txbxContent>
                    <w:p w:rsidR="00D365EC" w:rsidRDefault="00D365EC" w:rsidP="008C20BF">
                      <w:pPr>
                        <w:jc w:val="center"/>
                        <w:rPr>
                          <w:b/>
                          <w:bCs/>
                          <w:caps/>
                          <w:lang w:val="ba-RU"/>
                        </w:rPr>
                      </w:pPr>
                      <w:r>
                        <w:rPr>
                          <w:b/>
                          <w:bCs/>
                          <w:caps/>
                          <w:lang w:val="ba-RU"/>
                        </w:rPr>
                        <w:t>Администрация</w:t>
                      </w:r>
                    </w:p>
                    <w:p w:rsidR="00D365EC" w:rsidRDefault="00D365EC" w:rsidP="008C20BF">
                      <w:pPr>
                        <w:jc w:val="center"/>
                        <w:rPr>
                          <w:b/>
                          <w:caps/>
                          <w:lang w:val="ba-RU"/>
                        </w:rPr>
                      </w:pPr>
                      <w:r>
                        <w:rPr>
                          <w:b/>
                          <w:caps/>
                        </w:rPr>
                        <w:t>сельского поселения Нижнекигинский сельсовет муниципального района</w:t>
                      </w:r>
                      <w:r>
                        <w:rPr>
                          <w:b/>
                          <w:bCs/>
                          <w:caps/>
                        </w:rPr>
                        <w:t xml:space="preserve"> </w:t>
                      </w:r>
                      <w:r>
                        <w:rPr>
                          <w:b/>
                          <w:caps/>
                        </w:rPr>
                        <w:t xml:space="preserve">Кигинский район </w:t>
                      </w:r>
                    </w:p>
                    <w:p w:rsidR="00D365EC" w:rsidRDefault="00D365EC" w:rsidP="008C20BF">
                      <w:pPr>
                        <w:jc w:val="center"/>
                        <w:rPr>
                          <w:b/>
                          <w:caps/>
                          <w:lang w:val="ba-RU"/>
                        </w:rPr>
                      </w:pPr>
                      <w:r>
                        <w:rPr>
                          <w:b/>
                          <w:caps/>
                          <w:lang w:val="ba-RU"/>
                        </w:rPr>
                        <w:t>Республики Башкортостан</w:t>
                      </w:r>
                    </w:p>
                    <w:p w:rsidR="00D365EC" w:rsidRDefault="00D365EC" w:rsidP="008C20BF">
                      <w:pPr>
                        <w:jc w:val="center"/>
                        <w:rPr>
                          <w:lang w:val="ba-RU"/>
                        </w:rPr>
                      </w:pPr>
                      <w:r>
                        <w:rPr>
                          <w:lang w:val="ba-RU"/>
                        </w:rPr>
                        <w:t xml:space="preserve"> </w:t>
                      </w:r>
                    </w:p>
                    <w:p w:rsidR="00D365EC" w:rsidRDefault="00D365EC" w:rsidP="008C20BF">
                      <w:pPr>
                        <w:jc w:val="center"/>
                        <w:rPr>
                          <w:lang w:val="ba-RU"/>
                        </w:rPr>
                      </w:pPr>
                      <w:r>
                        <w:rPr>
                          <w:lang w:val="ba-RU"/>
                        </w:rPr>
                        <w:t>(Нижнекигинский сельсовет Кигинского района Республики</w:t>
                      </w:r>
                      <w:r>
                        <w:rPr>
                          <w:caps/>
                          <w:lang w:val="ba-RU"/>
                        </w:rPr>
                        <w:t xml:space="preserve"> </w:t>
                      </w:r>
                      <w:r>
                        <w:rPr>
                          <w:lang w:val="ba-RU"/>
                        </w:rPr>
                        <w:t>Башкортостан)</w:t>
                      </w:r>
                    </w:p>
                    <w:p w:rsidR="00D365EC" w:rsidRDefault="00D365EC" w:rsidP="008C20BF">
                      <w:pPr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:rsidR="00D365EC" w:rsidRDefault="00D365EC" w:rsidP="008C20BF">
                      <w:pPr>
                        <w:jc w:val="center"/>
                        <w:rPr>
                          <w:sz w:val="20"/>
                          <w:szCs w:val="2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sz w:val="22"/>
          <w:szCs w:val="22"/>
        </w:rPr>
        <w:drawing>
          <wp:anchor distT="0" distB="0" distL="114300" distR="114300" simplePos="0" relativeHeight="251656704" behindDoc="0" locked="0" layoutInCell="1" allowOverlap="1" wp14:anchorId="4C86C849" wp14:editId="69BE744E">
            <wp:simplePos x="0" y="0"/>
            <wp:positionH relativeFrom="column">
              <wp:posOffset>2600325</wp:posOffset>
            </wp:positionH>
            <wp:positionV relativeFrom="paragraph">
              <wp:posOffset>-142875</wp:posOffset>
            </wp:positionV>
            <wp:extent cx="845185" cy="914400"/>
            <wp:effectExtent l="0" t="0" r="0" b="0"/>
            <wp:wrapNone/>
            <wp:docPr id="4" name="Рисунок 4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37" t="9406" r="29486" b="8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1245D535" wp14:editId="1C110A3A">
                <wp:simplePos x="0" y="0"/>
                <wp:positionH relativeFrom="column">
                  <wp:posOffset>-194310</wp:posOffset>
                </wp:positionH>
                <wp:positionV relativeFrom="paragraph">
                  <wp:posOffset>-139065</wp:posOffset>
                </wp:positionV>
                <wp:extent cx="2743200" cy="1628775"/>
                <wp:effectExtent l="0" t="0" r="19050" b="28575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6287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5EC" w:rsidRDefault="00D365EC" w:rsidP="008C20BF">
                            <w:pPr>
                              <w:pStyle w:val="11"/>
                              <w:rPr>
                                <w:bCs/>
                                <w:caps/>
                                <w:sz w:val="24"/>
                                <w:szCs w:val="24"/>
                                <w:lang w:val="ba-RU"/>
                              </w:rPr>
                            </w:pPr>
                            <w:r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  <w:t>Башкортостан</w:t>
                            </w:r>
                            <w:r>
                              <w:rPr>
                                <w:bCs/>
                                <w:caps/>
                                <w:sz w:val="24"/>
                                <w:szCs w:val="24"/>
                                <w:lang w:val="ba-RU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  <w:t>Республика</w:t>
                            </w:r>
                            <w:r>
                              <w:rPr>
                                <w:bCs/>
                                <w:caps/>
                                <w:sz w:val="24"/>
                                <w:szCs w:val="24"/>
                                <w:lang w:val="ba-RU"/>
                              </w:rPr>
                              <w:t>Һ</w:t>
                            </w:r>
                            <w:r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  <w:t>ы</w:t>
                            </w:r>
                            <w:r>
                              <w:rPr>
                                <w:bCs/>
                                <w:caps/>
                                <w:sz w:val="24"/>
                                <w:szCs w:val="24"/>
                                <w:lang w:val="ba-RU"/>
                              </w:rPr>
                              <w:t>ның</w:t>
                            </w:r>
                          </w:p>
                          <w:p w:rsidR="00D365EC" w:rsidRDefault="00D365EC" w:rsidP="008C20BF">
                            <w:pPr>
                              <w:pStyle w:val="11"/>
                              <w:rPr>
                                <w:bCs/>
                                <w:caps/>
                                <w:sz w:val="24"/>
                                <w:szCs w:val="24"/>
                                <w:lang w:val="ba-RU"/>
                              </w:rPr>
                            </w:pPr>
                            <w:r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  <w:t>Ҡыйғы районы</w:t>
                            </w:r>
                          </w:p>
                          <w:p w:rsidR="00D365EC" w:rsidRDefault="00D365EC" w:rsidP="008C20BF">
                            <w:pPr>
                              <w:pStyle w:val="11"/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  <w:t>муниципал районының</w:t>
                            </w:r>
                          </w:p>
                          <w:p w:rsidR="00D365EC" w:rsidRDefault="00D365EC" w:rsidP="008C20BF">
                            <w:pPr>
                              <w:pStyle w:val="11"/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  <w:t>Тубәнге Ҡыйғы АУЫЛ</w:t>
                            </w:r>
                          </w:p>
                          <w:p w:rsidR="00D365EC" w:rsidRDefault="00D365EC" w:rsidP="008C20BF">
                            <w:pPr>
                              <w:pStyle w:val="11"/>
                              <w:rPr>
                                <w:bCs/>
                                <w:caps/>
                                <w:sz w:val="24"/>
                                <w:szCs w:val="24"/>
                                <w:lang w:val="ba-RU"/>
                              </w:rPr>
                            </w:pPr>
                            <w:r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  <w:t>СОВЕТЫ ауыл</w:t>
                            </w:r>
                          </w:p>
                          <w:p w:rsidR="00D365EC" w:rsidRDefault="00D365EC" w:rsidP="008C20BF">
                            <w:pPr>
                              <w:pStyle w:val="11"/>
                              <w:rPr>
                                <w:bCs/>
                                <w:caps/>
                                <w:color w:val="000000"/>
                                <w:sz w:val="24"/>
                                <w:szCs w:val="24"/>
                                <w:lang w:val="ba-RU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</w:rPr>
                              <w:t>хакими</w:t>
                            </w:r>
                            <w:r>
                              <w:rPr>
                                <w:caps/>
                                <w:sz w:val="24"/>
                                <w:szCs w:val="24"/>
                                <w:lang w:val="tt-RU"/>
                              </w:rPr>
                              <w:t>ә</w:t>
                            </w:r>
                            <w:r>
                              <w:rPr>
                                <w:caps/>
                                <w:sz w:val="24"/>
                                <w:szCs w:val="24"/>
                              </w:rPr>
                              <w:t>те</w:t>
                            </w:r>
                          </w:p>
                          <w:p w:rsidR="00D365EC" w:rsidRDefault="00D365EC" w:rsidP="008C20BF">
                            <w:pPr>
                              <w:jc w:val="center"/>
                              <w:rPr>
                                <w:lang w:val="ba-RU"/>
                              </w:rPr>
                            </w:pPr>
                            <w:r>
                              <w:rPr>
                                <w:lang w:val="ba-RU"/>
                              </w:rPr>
                              <w:t>(Башкортостан Республикаһының Кыйғы</w:t>
                            </w:r>
                          </w:p>
                          <w:p w:rsidR="00D365EC" w:rsidRDefault="00D365EC" w:rsidP="008C20BF">
                            <w:pPr>
                              <w:jc w:val="center"/>
                              <w:rPr>
                                <w:lang w:val="ba-RU"/>
                              </w:rPr>
                            </w:pPr>
                            <w:r>
                              <w:rPr>
                                <w:lang w:val="ba-RU"/>
                              </w:rPr>
                              <w:t>районы Түбәнге Кыйғы ауыл советы)</w:t>
                            </w:r>
                          </w:p>
                          <w:p w:rsidR="00D365EC" w:rsidRDefault="00D365EC" w:rsidP="008C20BF">
                            <w:pPr>
                              <w:jc w:val="center"/>
                            </w:pPr>
                          </w:p>
                          <w:p w:rsidR="00D365EC" w:rsidRDefault="00D365EC" w:rsidP="008C20BF">
                            <w:pPr>
                              <w:jc w:val="center"/>
                              <w:rPr>
                                <w:rFonts w:ascii="Arial New Bash" w:hAnsi="Arial New Bash"/>
                                <w:sz w:val="22"/>
                                <w:szCs w:val="22"/>
                              </w:rPr>
                            </w:pPr>
                          </w:p>
                          <w:p w:rsidR="00D365EC" w:rsidRDefault="00D365EC" w:rsidP="008C20BF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  <w:p w:rsidR="00D365EC" w:rsidRDefault="00D365EC" w:rsidP="008C20BF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  <w:p w:rsidR="00D365EC" w:rsidRDefault="00D365EC" w:rsidP="008C20BF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  <w:p w:rsidR="00D365EC" w:rsidRDefault="00D365EC" w:rsidP="008C20BF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  <w:p w:rsidR="00D365EC" w:rsidRDefault="00D365EC" w:rsidP="008C20BF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  <w:p w:rsidR="00D365EC" w:rsidRDefault="00D365EC" w:rsidP="008C20BF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  <w:p w:rsidR="00D365EC" w:rsidRDefault="00D365EC" w:rsidP="008C20BF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</w:txbxContent>
                      </wps:txbx>
                      <wps:bodyPr rot="0" vert="horz" wrap="square" lIns="15875" tIns="15875" rIns="15875" bIns="158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5D535" id="Надпись 5" o:spid="_x0000_s1027" type="#_x0000_t202" style="position:absolute;left:0;text-align:left;margin-left:-15.3pt;margin-top:-10.95pt;width:3in;height:128.2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" strokecolor="white" strokeweight=".5pt">
                <v:fill opacity="0"/>
                <v:textbox inset="1.25pt,1.25pt,1.25pt,1.25pt">
                  <w:txbxContent>
                    <w:p w:rsidR="00D365EC" w:rsidRDefault="00D365EC" w:rsidP="008C20BF">
                      <w:pPr>
                        <w:pStyle w:val="11"/>
                        <w:rPr>
                          <w:bCs/>
                          <w:caps/>
                          <w:sz w:val="24"/>
                          <w:szCs w:val="24"/>
                          <w:lang w:val="ba-RU"/>
                        </w:rPr>
                      </w:pPr>
                      <w:r>
                        <w:rPr>
                          <w:bCs/>
                          <w:caps/>
                          <w:sz w:val="24"/>
                          <w:szCs w:val="24"/>
                        </w:rPr>
                        <w:t>Башкортостан</w:t>
                      </w:r>
                      <w:r>
                        <w:rPr>
                          <w:bCs/>
                          <w:caps/>
                          <w:sz w:val="24"/>
                          <w:szCs w:val="24"/>
                          <w:lang w:val="ba-RU"/>
                        </w:rPr>
                        <w:t xml:space="preserve"> </w:t>
                      </w:r>
                      <w:r>
                        <w:rPr>
                          <w:bCs/>
                          <w:caps/>
                          <w:sz w:val="24"/>
                          <w:szCs w:val="24"/>
                        </w:rPr>
                        <w:t>Республика</w:t>
                      </w:r>
                      <w:r>
                        <w:rPr>
                          <w:bCs/>
                          <w:caps/>
                          <w:sz w:val="24"/>
                          <w:szCs w:val="24"/>
                          <w:lang w:val="ba-RU"/>
                        </w:rPr>
                        <w:t>Һ</w:t>
                      </w:r>
                      <w:r>
                        <w:rPr>
                          <w:bCs/>
                          <w:caps/>
                          <w:sz w:val="24"/>
                          <w:szCs w:val="24"/>
                        </w:rPr>
                        <w:t>ы</w:t>
                      </w:r>
                      <w:r>
                        <w:rPr>
                          <w:bCs/>
                          <w:caps/>
                          <w:sz w:val="24"/>
                          <w:szCs w:val="24"/>
                          <w:lang w:val="ba-RU"/>
                        </w:rPr>
                        <w:t>ның</w:t>
                      </w:r>
                    </w:p>
                    <w:p w:rsidR="00D365EC" w:rsidRDefault="00D365EC" w:rsidP="008C20BF">
                      <w:pPr>
                        <w:pStyle w:val="11"/>
                        <w:rPr>
                          <w:bCs/>
                          <w:caps/>
                          <w:sz w:val="24"/>
                          <w:szCs w:val="24"/>
                          <w:lang w:val="ba-RU"/>
                        </w:rPr>
                      </w:pPr>
                      <w:r>
                        <w:rPr>
                          <w:bCs/>
                          <w:caps/>
                          <w:sz w:val="24"/>
                          <w:szCs w:val="24"/>
                        </w:rPr>
                        <w:t>Ҡыйғы районы</w:t>
                      </w:r>
                    </w:p>
                    <w:p w:rsidR="00D365EC" w:rsidRDefault="00D365EC" w:rsidP="008C20BF">
                      <w:pPr>
                        <w:pStyle w:val="11"/>
                        <w:rPr>
                          <w:bCs/>
                          <w:cap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caps/>
                          <w:sz w:val="24"/>
                          <w:szCs w:val="24"/>
                        </w:rPr>
                        <w:t>муниципал районының</w:t>
                      </w:r>
                    </w:p>
                    <w:p w:rsidR="00D365EC" w:rsidRDefault="00D365EC" w:rsidP="008C20BF">
                      <w:pPr>
                        <w:pStyle w:val="11"/>
                        <w:rPr>
                          <w:bCs/>
                          <w:cap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caps/>
                          <w:sz w:val="24"/>
                          <w:szCs w:val="24"/>
                        </w:rPr>
                        <w:t>Тубәнге Ҡыйғы АУЫЛ</w:t>
                      </w:r>
                    </w:p>
                    <w:p w:rsidR="00D365EC" w:rsidRDefault="00D365EC" w:rsidP="008C20BF">
                      <w:pPr>
                        <w:pStyle w:val="11"/>
                        <w:rPr>
                          <w:bCs/>
                          <w:caps/>
                          <w:sz w:val="24"/>
                          <w:szCs w:val="24"/>
                          <w:lang w:val="ba-RU"/>
                        </w:rPr>
                      </w:pPr>
                      <w:r>
                        <w:rPr>
                          <w:bCs/>
                          <w:caps/>
                          <w:sz w:val="24"/>
                          <w:szCs w:val="24"/>
                        </w:rPr>
                        <w:t>СОВЕТЫ ауыл</w:t>
                      </w:r>
                    </w:p>
                    <w:p w:rsidR="00D365EC" w:rsidRDefault="00D365EC" w:rsidP="008C20BF">
                      <w:pPr>
                        <w:pStyle w:val="11"/>
                        <w:rPr>
                          <w:bCs/>
                          <w:caps/>
                          <w:color w:val="000000"/>
                          <w:sz w:val="24"/>
                          <w:szCs w:val="24"/>
                          <w:lang w:val="ba-RU"/>
                        </w:rPr>
                      </w:pPr>
                      <w:r>
                        <w:rPr>
                          <w:caps/>
                          <w:sz w:val="24"/>
                          <w:szCs w:val="24"/>
                        </w:rPr>
                        <w:t>хакими</w:t>
                      </w:r>
                      <w:r>
                        <w:rPr>
                          <w:caps/>
                          <w:sz w:val="24"/>
                          <w:szCs w:val="24"/>
                          <w:lang w:val="tt-RU"/>
                        </w:rPr>
                        <w:t>ә</w:t>
                      </w:r>
                      <w:r>
                        <w:rPr>
                          <w:caps/>
                          <w:sz w:val="24"/>
                          <w:szCs w:val="24"/>
                        </w:rPr>
                        <w:t>те</w:t>
                      </w:r>
                    </w:p>
                    <w:p w:rsidR="00D365EC" w:rsidRDefault="00D365EC" w:rsidP="008C20BF">
                      <w:pPr>
                        <w:jc w:val="center"/>
                        <w:rPr>
                          <w:lang w:val="ba-RU"/>
                        </w:rPr>
                      </w:pPr>
                      <w:r>
                        <w:rPr>
                          <w:lang w:val="ba-RU"/>
                        </w:rPr>
                        <w:t>(Башкортостан Республикаһының Кыйғы</w:t>
                      </w:r>
                    </w:p>
                    <w:p w:rsidR="00D365EC" w:rsidRDefault="00D365EC" w:rsidP="008C20BF">
                      <w:pPr>
                        <w:jc w:val="center"/>
                        <w:rPr>
                          <w:lang w:val="ba-RU"/>
                        </w:rPr>
                      </w:pPr>
                      <w:r>
                        <w:rPr>
                          <w:lang w:val="ba-RU"/>
                        </w:rPr>
                        <w:t>районы Түбәнге Кыйғы ауыл советы)</w:t>
                      </w:r>
                    </w:p>
                    <w:p w:rsidR="00D365EC" w:rsidRDefault="00D365EC" w:rsidP="008C20BF">
                      <w:pPr>
                        <w:jc w:val="center"/>
                      </w:pPr>
                    </w:p>
                    <w:p w:rsidR="00D365EC" w:rsidRDefault="00D365EC" w:rsidP="008C20BF">
                      <w:pPr>
                        <w:jc w:val="center"/>
                        <w:rPr>
                          <w:rFonts w:ascii="Arial New Bash" w:hAnsi="Arial New Bash"/>
                          <w:sz w:val="22"/>
                          <w:szCs w:val="22"/>
                        </w:rPr>
                      </w:pPr>
                    </w:p>
                    <w:p w:rsidR="00D365EC" w:rsidRDefault="00D365EC" w:rsidP="008C20BF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  <w:p w:rsidR="00D365EC" w:rsidRDefault="00D365EC" w:rsidP="008C20BF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  <w:p w:rsidR="00D365EC" w:rsidRDefault="00D365EC" w:rsidP="008C20BF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  <w:p w:rsidR="00D365EC" w:rsidRDefault="00D365EC" w:rsidP="008C20BF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  <w:p w:rsidR="00D365EC" w:rsidRDefault="00D365EC" w:rsidP="008C20BF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  <w:p w:rsidR="00D365EC" w:rsidRDefault="00D365EC" w:rsidP="008C20BF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  <w:p w:rsidR="00D365EC" w:rsidRDefault="00D365EC" w:rsidP="008C20BF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urier New" w:hAnsi="Courier New"/>
          <w:color w:val="00FF00"/>
        </w:rPr>
        <w:t xml:space="preserve">                            </w:t>
      </w:r>
    </w:p>
    <w:p w:rsidR="008C20BF" w:rsidRDefault="008C20BF" w:rsidP="008C20BF">
      <w:pPr>
        <w:tabs>
          <w:tab w:val="center" w:pos="4677"/>
        </w:tabs>
        <w:rPr>
          <w:color w:val="00FF00"/>
        </w:rPr>
      </w:pPr>
      <w:r>
        <w:rPr>
          <w:color w:val="00FF00"/>
        </w:rPr>
        <w:t xml:space="preserve"> </w:t>
      </w:r>
      <w:r>
        <w:rPr>
          <w:color w:val="00FF00"/>
        </w:rPr>
        <w:tab/>
      </w:r>
    </w:p>
    <w:p w:rsidR="008C20BF" w:rsidRDefault="008C20BF" w:rsidP="008C20BF">
      <w:pPr>
        <w:rPr>
          <w:color w:val="00FF00"/>
        </w:rPr>
      </w:pPr>
      <w:r>
        <w:rPr>
          <w:color w:val="00FF00"/>
        </w:rPr>
        <w:t xml:space="preserve"> </w:t>
      </w:r>
    </w:p>
    <w:p w:rsidR="008C20BF" w:rsidRDefault="008C20BF" w:rsidP="008C20BF">
      <w:pPr>
        <w:rPr>
          <w:color w:val="00FF00"/>
        </w:rPr>
      </w:pPr>
    </w:p>
    <w:p w:rsidR="008C20BF" w:rsidRDefault="008C20BF" w:rsidP="008C20BF"/>
    <w:p w:rsidR="008C20BF" w:rsidRDefault="008C20BF" w:rsidP="008C20BF"/>
    <w:p w:rsidR="008C20BF" w:rsidRDefault="008C20BF" w:rsidP="008C20BF">
      <w:pPr>
        <w:rPr>
          <w:lang w:val="ba-RU"/>
        </w:rPr>
      </w:pPr>
    </w:p>
    <w:p w:rsidR="008C20BF" w:rsidRDefault="008C20BF" w:rsidP="008C20BF">
      <w:pPr>
        <w:rPr>
          <w:b/>
          <w:sz w:val="28"/>
          <w:szCs w:val="28"/>
          <w:lang w:val="ba-RU"/>
        </w:rPr>
      </w:pPr>
      <w:r>
        <w:rPr>
          <w:lang w:val="ba-RU"/>
        </w:rPr>
        <w:tab/>
      </w:r>
    </w:p>
    <w:p w:rsidR="008C20BF" w:rsidRDefault="008C20BF" w:rsidP="006713E2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9E0E085" wp14:editId="53122502">
                <wp:simplePos x="0" y="0"/>
                <wp:positionH relativeFrom="column">
                  <wp:posOffset>-152400</wp:posOffset>
                </wp:positionH>
                <wp:positionV relativeFrom="paragraph">
                  <wp:posOffset>178435</wp:posOffset>
                </wp:positionV>
                <wp:extent cx="6400800" cy="0"/>
                <wp:effectExtent l="9525" t="13335" r="9525" b="57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E248BA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pt,14.05pt" to="492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" strokeweight=".26mm">
                <v:stroke joinstyle="miter"/>
              </v:line>
            </w:pict>
          </mc:Fallback>
        </mc:AlternateContent>
      </w:r>
    </w:p>
    <w:p w:rsidR="008C20BF" w:rsidRDefault="008C20BF" w:rsidP="006713E2">
      <w:pPr>
        <w:jc w:val="center"/>
        <w:rPr>
          <w:b/>
          <w:sz w:val="28"/>
          <w:szCs w:val="28"/>
          <w:lang w:val="ba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1B87408" wp14:editId="1C48115A">
                <wp:simplePos x="0" y="0"/>
                <wp:positionH relativeFrom="column">
                  <wp:posOffset>-152400</wp:posOffset>
                </wp:positionH>
                <wp:positionV relativeFrom="paragraph">
                  <wp:posOffset>115570</wp:posOffset>
                </wp:positionV>
                <wp:extent cx="6400800" cy="0"/>
                <wp:effectExtent l="28575" t="26670" r="28575" b="2095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AC9815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pt,9.1pt" to="492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" strokeweight="1.06mm">
                <v:stroke joinstyle="miter"/>
              </v:line>
            </w:pict>
          </mc:Fallback>
        </mc:AlternateContent>
      </w:r>
    </w:p>
    <w:p w:rsidR="008C20BF" w:rsidRDefault="008C20BF" w:rsidP="006713E2">
      <w:pPr>
        <w:jc w:val="center"/>
        <w:rPr>
          <w:sz w:val="28"/>
          <w:szCs w:val="28"/>
          <w:lang w:val="ba-RU"/>
        </w:rPr>
      </w:pPr>
      <w:r>
        <w:rPr>
          <w:b/>
          <w:sz w:val="28"/>
          <w:szCs w:val="28"/>
          <w:lang w:val="ba-RU"/>
        </w:rPr>
        <w:t xml:space="preserve">ҠАРАР                                                                  </w:t>
      </w:r>
      <w:r w:rsidR="00581CC0">
        <w:rPr>
          <w:b/>
          <w:sz w:val="28"/>
          <w:szCs w:val="28"/>
          <w:lang w:val="ba-RU"/>
        </w:rPr>
        <w:tab/>
      </w:r>
      <w:r>
        <w:rPr>
          <w:b/>
          <w:sz w:val="28"/>
          <w:szCs w:val="28"/>
          <w:lang w:val="ba-RU"/>
        </w:rPr>
        <w:t xml:space="preserve">     ПОСТАНОВЛЕНИЕ</w:t>
      </w:r>
      <w:r>
        <w:rPr>
          <w:sz w:val="28"/>
          <w:szCs w:val="28"/>
          <w:lang w:val="ba-RU"/>
        </w:rPr>
        <w:t xml:space="preserve">    </w:t>
      </w:r>
    </w:p>
    <w:p w:rsidR="008C20BF" w:rsidRDefault="00892C2D" w:rsidP="008C20BF">
      <w:pPr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 xml:space="preserve"> </w:t>
      </w:r>
      <w:r w:rsidR="008D6ABC">
        <w:rPr>
          <w:sz w:val="28"/>
          <w:szCs w:val="28"/>
          <w:lang w:val="ba-RU"/>
        </w:rPr>
        <w:t xml:space="preserve">     </w:t>
      </w:r>
      <w:r w:rsidR="00D47C4F">
        <w:rPr>
          <w:sz w:val="28"/>
          <w:szCs w:val="28"/>
          <w:lang w:val="ba-RU"/>
        </w:rPr>
        <w:t>“</w:t>
      </w:r>
      <w:r w:rsidR="00A035AE">
        <w:rPr>
          <w:sz w:val="28"/>
          <w:szCs w:val="28"/>
          <w:lang w:val="ba-RU"/>
        </w:rPr>
        <w:t>1</w:t>
      </w:r>
      <w:r w:rsidR="008D6ABC">
        <w:rPr>
          <w:sz w:val="28"/>
          <w:szCs w:val="28"/>
          <w:lang w:val="ba-RU"/>
        </w:rPr>
        <w:t>3</w:t>
      </w:r>
      <w:r w:rsidR="00252E04">
        <w:rPr>
          <w:sz w:val="28"/>
          <w:szCs w:val="28"/>
          <w:lang w:val="ba-RU"/>
        </w:rPr>
        <w:t xml:space="preserve">” </w:t>
      </w:r>
      <w:r w:rsidR="007841CF">
        <w:rPr>
          <w:sz w:val="28"/>
          <w:szCs w:val="28"/>
          <w:lang w:val="ba-RU"/>
        </w:rPr>
        <w:t>март</w:t>
      </w:r>
      <w:r w:rsidR="00581CC0">
        <w:rPr>
          <w:sz w:val="28"/>
          <w:szCs w:val="28"/>
          <w:lang w:val="ba-RU"/>
        </w:rPr>
        <w:t xml:space="preserve"> 202</w:t>
      </w:r>
      <w:r w:rsidR="00452A02">
        <w:rPr>
          <w:sz w:val="28"/>
          <w:szCs w:val="28"/>
          <w:lang w:val="ba-RU"/>
        </w:rPr>
        <w:t>3</w:t>
      </w:r>
      <w:r w:rsidR="00252E04">
        <w:rPr>
          <w:sz w:val="28"/>
          <w:szCs w:val="28"/>
          <w:lang w:val="ba-RU"/>
        </w:rPr>
        <w:t xml:space="preserve"> й.             </w:t>
      </w:r>
      <w:r w:rsidR="001B3C51">
        <w:rPr>
          <w:sz w:val="28"/>
          <w:szCs w:val="28"/>
          <w:lang w:val="ba-RU"/>
        </w:rPr>
        <w:t xml:space="preserve">      </w:t>
      </w:r>
      <w:r w:rsidR="00252E04">
        <w:rPr>
          <w:sz w:val="28"/>
          <w:szCs w:val="28"/>
          <w:lang w:val="ba-RU"/>
        </w:rPr>
        <w:t xml:space="preserve">     </w:t>
      </w:r>
      <w:r>
        <w:rPr>
          <w:sz w:val="28"/>
          <w:szCs w:val="28"/>
          <w:lang w:val="ba-RU"/>
        </w:rPr>
        <w:t xml:space="preserve">   </w:t>
      </w:r>
      <w:r w:rsidR="008C20BF">
        <w:rPr>
          <w:sz w:val="28"/>
          <w:szCs w:val="28"/>
          <w:lang w:val="ba-RU"/>
        </w:rPr>
        <w:t xml:space="preserve"> № </w:t>
      </w:r>
      <w:r w:rsidR="008D6ABC">
        <w:rPr>
          <w:sz w:val="28"/>
          <w:szCs w:val="28"/>
          <w:lang w:val="ba-RU"/>
        </w:rPr>
        <w:t>6</w:t>
      </w:r>
      <w:r w:rsidR="008C20BF">
        <w:rPr>
          <w:sz w:val="28"/>
          <w:szCs w:val="28"/>
          <w:lang w:val="ba-RU"/>
        </w:rPr>
        <w:t xml:space="preserve">   </w:t>
      </w:r>
      <w:r w:rsidR="008C20BF">
        <w:rPr>
          <w:sz w:val="28"/>
          <w:szCs w:val="28"/>
          <w:lang w:val="ba-RU"/>
        </w:rPr>
        <w:tab/>
        <w:t xml:space="preserve">      </w:t>
      </w:r>
      <w:r w:rsidR="00581CC0">
        <w:rPr>
          <w:sz w:val="28"/>
          <w:szCs w:val="28"/>
          <w:lang w:val="ba-RU"/>
        </w:rPr>
        <w:tab/>
      </w:r>
      <w:r w:rsidR="008C20BF">
        <w:rPr>
          <w:sz w:val="28"/>
          <w:szCs w:val="28"/>
          <w:lang w:val="ba-RU"/>
        </w:rPr>
        <w:t xml:space="preserve">   </w:t>
      </w:r>
      <w:r w:rsidR="00D47C4F">
        <w:rPr>
          <w:sz w:val="28"/>
          <w:szCs w:val="28"/>
          <w:lang w:val="ba-RU"/>
        </w:rPr>
        <w:t>“</w:t>
      </w:r>
      <w:r w:rsidR="00A035AE">
        <w:rPr>
          <w:sz w:val="28"/>
          <w:szCs w:val="28"/>
          <w:lang w:val="ba-RU"/>
        </w:rPr>
        <w:t>1</w:t>
      </w:r>
      <w:r w:rsidR="008D6ABC">
        <w:rPr>
          <w:sz w:val="28"/>
          <w:szCs w:val="28"/>
          <w:lang w:val="ba-RU"/>
        </w:rPr>
        <w:t>3</w:t>
      </w:r>
      <w:r w:rsidR="00252E04">
        <w:rPr>
          <w:sz w:val="28"/>
          <w:szCs w:val="28"/>
          <w:lang w:val="ba-RU"/>
        </w:rPr>
        <w:t xml:space="preserve">” </w:t>
      </w:r>
      <w:r w:rsidR="007841CF">
        <w:rPr>
          <w:sz w:val="28"/>
          <w:szCs w:val="28"/>
          <w:lang w:val="ba-RU"/>
        </w:rPr>
        <w:t>марта</w:t>
      </w:r>
      <w:bookmarkStart w:id="0" w:name="_GoBack"/>
      <w:bookmarkEnd w:id="0"/>
      <w:r w:rsidR="00581CC0">
        <w:rPr>
          <w:sz w:val="28"/>
          <w:szCs w:val="28"/>
          <w:lang w:val="ba-RU"/>
        </w:rPr>
        <w:t xml:space="preserve"> 202</w:t>
      </w:r>
      <w:r>
        <w:rPr>
          <w:sz w:val="28"/>
          <w:szCs w:val="28"/>
          <w:lang w:val="ba-RU"/>
        </w:rPr>
        <w:t>3</w:t>
      </w:r>
      <w:r w:rsidR="008C20BF">
        <w:rPr>
          <w:sz w:val="28"/>
          <w:szCs w:val="28"/>
          <w:lang w:val="ba-RU"/>
        </w:rPr>
        <w:t xml:space="preserve"> г.</w:t>
      </w:r>
    </w:p>
    <w:p w:rsidR="008C20BF" w:rsidRPr="00892C2D" w:rsidRDefault="008C20BF" w:rsidP="008C20BF">
      <w:pPr>
        <w:rPr>
          <w:bCs/>
          <w:sz w:val="22"/>
          <w:szCs w:val="28"/>
          <w:lang w:val="ba-RU"/>
        </w:rPr>
      </w:pPr>
      <w:r w:rsidRPr="00892C2D">
        <w:rPr>
          <w:bCs/>
          <w:caps/>
          <w:lang w:val="ba-RU"/>
        </w:rPr>
        <w:t xml:space="preserve"> </w:t>
      </w:r>
      <w:r w:rsidR="008D6ABC">
        <w:rPr>
          <w:bCs/>
          <w:caps/>
          <w:lang w:val="ba-RU"/>
        </w:rPr>
        <w:t xml:space="preserve">     </w:t>
      </w:r>
      <w:r w:rsidRPr="00892C2D">
        <w:rPr>
          <w:bCs/>
          <w:caps/>
          <w:lang w:val="ba-RU"/>
        </w:rPr>
        <w:t xml:space="preserve"> </w:t>
      </w:r>
      <w:r w:rsidRPr="00892C2D">
        <w:rPr>
          <w:bCs/>
          <w:szCs w:val="28"/>
          <w:lang w:val="ba-RU"/>
        </w:rPr>
        <w:t>Туб</w:t>
      </w:r>
      <w:r w:rsidR="00581CC0" w:rsidRPr="00892C2D">
        <w:rPr>
          <w:bCs/>
          <w:szCs w:val="28"/>
          <w:lang w:val="ba-RU"/>
        </w:rPr>
        <w:t xml:space="preserve">әнге Ҡыйғы ауылы              </w:t>
      </w:r>
      <w:r w:rsidR="00581CC0" w:rsidRPr="00892C2D">
        <w:rPr>
          <w:bCs/>
          <w:szCs w:val="28"/>
          <w:lang w:val="ba-RU"/>
        </w:rPr>
        <w:tab/>
      </w:r>
      <w:r w:rsidRPr="00892C2D">
        <w:rPr>
          <w:bCs/>
          <w:szCs w:val="28"/>
          <w:lang w:val="ba-RU"/>
        </w:rPr>
        <w:t xml:space="preserve">         </w:t>
      </w:r>
      <w:r w:rsidRPr="00892C2D">
        <w:rPr>
          <w:bCs/>
          <w:szCs w:val="28"/>
          <w:lang w:val="ba-RU"/>
        </w:rPr>
        <w:tab/>
      </w:r>
      <w:r w:rsidR="00892C2D">
        <w:rPr>
          <w:bCs/>
          <w:szCs w:val="28"/>
          <w:lang w:val="ba-RU"/>
        </w:rPr>
        <w:t xml:space="preserve"> </w:t>
      </w:r>
      <w:r w:rsidR="00581CC0" w:rsidRPr="00892C2D">
        <w:rPr>
          <w:bCs/>
          <w:szCs w:val="28"/>
          <w:lang w:val="ba-RU"/>
        </w:rPr>
        <w:tab/>
        <w:t xml:space="preserve"> </w:t>
      </w:r>
      <w:r w:rsidR="00581CC0" w:rsidRPr="00892C2D">
        <w:rPr>
          <w:bCs/>
          <w:szCs w:val="28"/>
          <w:lang w:val="ba-RU"/>
        </w:rPr>
        <w:tab/>
      </w:r>
      <w:r w:rsidR="00581CC0" w:rsidRPr="00892C2D">
        <w:rPr>
          <w:bCs/>
          <w:szCs w:val="28"/>
          <w:lang w:val="ba-RU"/>
        </w:rPr>
        <w:tab/>
        <w:t xml:space="preserve">     </w:t>
      </w:r>
      <w:r w:rsidRPr="00892C2D">
        <w:rPr>
          <w:bCs/>
          <w:szCs w:val="28"/>
          <w:lang w:val="ba-RU"/>
        </w:rPr>
        <w:t xml:space="preserve">с. Нижние Киги </w:t>
      </w:r>
    </w:p>
    <w:p w:rsidR="007712E7" w:rsidRPr="008D6ABC" w:rsidRDefault="007712E7" w:rsidP="007712E7">
      <w:pPr>
        <w:rPr>
          <w:bCs/>
          <w:sz w:val="28"/>
          <w:szCs w:val="20"/>
          <w:lang w:val="ba-RU"/>
        </w:rPr>
      </w:pPr>
    </w:p>
    <w:p w:rsidR="008D6ABC" w:rsidRPr="008D6ABC" w:rsidRDefault="008D6ABC" w:rsidP="008D6ABC">
      <w:pPr>
        <w:rPr>
          <w:rFonts w:ascii="Calibri" w:hAnsi="Calibri"/>
          <w:sz w:val="22"/>
          <w:szCs w:val="22"/>
        </w:rPr>
      </w:pPr>
    </w:p>
    <w:p w:rsidR="008D6ABC" w:rsidRPr="008D6ABC" w:rsidRDefault="008D6ABC" w:rsidP="008D6AB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8D6ABC">
        <w:rPr>
          <w:b/>
          <w:sz w:val="28"/>
          <w:szCs w:val="28"/>
        </w:rPr>
        <w:t xml:space="preserve">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сельского поселения </w:t>
      </w:r>
      <w:r>
        <w:rPr>
          <w:b/>
          <w:sz w:val="28"/>
          <w:szCs w:val="28"/>
        </w:rPr>
        <w:t>Нижнекиги</w:t>
      </w:r>
      <w:r w:rsidRPr="008D6ABC">
        <w:rPr>
          <w:b/>
          <w:sz w:val="28"/>
          <w:szCs w:val="28"/>
        </w:rPr>
        <w:t>нский сельсовет муниципального района Кигинский район Республики Башкортостан</w:t>
      </w:r>
    </w:p>
    <w:p w:rsidR="008D6ABC" w:rsidRPr="008D6ABC" w:rsidRDefault="008D6ABC" w:rsidP="008D6ABC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p w:rsidR="008D6ABC" w:rsidRPr="008D6ABC" w:rsidRDefault="008D6ABC" w:rsidP="008D6ABC">
      <w:pPr>
        <w:widowControl w:val="0"/>
        <w:autoSpaceDE w:val="0"/>
        <w:autoSpaceDN w:val="0"/>
        <w:ind w:right="-141" w:firstLine="540"/>
        <w:jc w:val="both"/>
        <w:rPr>
          <w:sz w:val="28"/>
          <w:szCs w:val="28"/>
        </w:rPr>
      </w:pPr>
      <w:r w:rsidRPr="008D6ABC">
        <w:rPr>
          <w:sz w:val="28"/>
          <w:szCs w:val="28"/>
        </w:rPr>
        <w:t xml:space="preserve">В соответствии с </w:t>
      </w:r>
      <w:hyperlink r:id="rId9" w:tooltip="Федеральный закон от 05.04.2013 N 44-ФЗ (ред. от 28.12.2022) &quot;О контрактной системе в сфере закупок товаров, работ, услуг для обеспечения государственных и муниципальных нужд&quot; (с изм. и доп., вступ. в силу с 01.01.2023) {КонсультантПлюс}">
        <w:r w:rsidRPr="008D6ABC">
          <w:rPr>
            <w:color w:val="0000FF"/>
            <w:sz w:val="28"/>
            <w:szCs w:val="28"/>
          </w:rPr>
          <w:t>частью 2 статьи 35</w:t>
        </w:r>
      </w:hyperlink>
      <w:r w:rsidRPr="008D6ABC">
        <w:rPr>
          <w:sz w:val="28"/>
          <w:szCs w:val="28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</w:t>
      </w:r>
      <w:hyperlink r:id="rId10" w:tooltip="Постановление Правительства РФ от 20.09.2014 N 963 (ред. от 01.12.2021) &quot;Об осуществлении банковского сопровождения контрактов&quot; (вместе с &quot;Правилами осуществления банковского сопровождения контрактов&quot;) {КонсультантПлюс}">
        <w:r w:rsidRPr="008D6ABC">
          <w:rPr>
            <w:color w:val="0000FF"/>
            <w:sz w:val="28"/>
            <w:szCs w:val="28"/>
          </w:rPr>
          <w:t>Постановлением</w:t>
        </w:r>
      </w:hyperlink>
      <w:r w:rsidRPr="008D6ABC">
        <w:rPr>
          <w:sz w:val="28"/>
          <w:szCs w:val="28"/>
        </w:rPr>
        <w:t xml:space="preserve"> Правительства Российской Федерации от 20 сентября 2014 года N 963 "Об осуществлении банковского сопровождения контрактов" Правительство Республики Башкортостан, Постановлением  Правительство Республики Башкортостан от 15 ноября 2021 года №598 «Об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государственных нужд Республики Башкортостан» Администрация сельского поселения </w:t>
      </w:r>
      <w:r>
        <w:rPr>
          <w:sz w:val="28"/>
          <w:szCs w:val="28"/>
        </w:rPr>
        <w:t>Нижнекигин</w:t>
      </w:r>
      <w:r w:rsidRPr="008D6ABC">
        <w:rPr>
          <w:sz w:val="28"/>
          <w:szCs w:val="28"/>
        </w:rPr>
        <w:t xml:space="preserve">ский сельсовет муниципального района Кигинский район Республики Башкортостан», </w:t>
      </w:r>
      <w:r>
        <w:rPr>
          <w:sz w:val="28"/>
          <w:szCs w:val="28"/>
        </w:rPr>
        <w:t>п о с т а н о в л я е т</w:t>
      </w:r>
      <w:r w:rsidRPr="008D6ABC">
        <w:rPr>
          <w:sz w:val="28"/>
          <w:szCs w:val="28"/>
        </w:rPr>
        <w:t xml:space="preserve">: </w:t>
      </w:r>
    </w:p>
    <w:p w:rsidR="008D6ABC" w:rsidRPr="008D6ABC" w:rsidRDefault="008D6ABC" w:rsidP="008D6ABC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bookmarkStart w:id="1" w:name="P17"/>
      <w:bookmarkEnd w:id="1"/>
      <w:r w:rsidRPr="008D6ABC">
        <w:rPr>
          <w:sz w:val="28"/>
          <w:szCs w:val="28"/>
        </w:rPr>
        <w:t>1. Определить, что банковское сопровождение контрактов, предметом которых являются поставки товаров, выполнение работ, оказание услуг для муниципальных нужд сельского поселения Нижнекигинский сельсовет муниципального района Кигинский район Республики Башкортостан, осуществляется в следующих случаях:</w:t>
      </w:r>
    </w:p>
    <w:p w:rsidR="008D6ABC" w:rsidRPr="008D6ABC" w:rsidRDefault="008D6ABC" w:rsidP="008D6ABC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8D6ABC">
        <w:rPr>
          <w:sz w:val="28"/>
          <w:szCs w:val="28"/>
        </w:rPr>
        <w:t>в отношении банковского сопровождения контракта, заключающегося в проведении банком мониторинга расчетов в рамках исполнения контракта, если начальная (максимальная) цена контракта, цена контракта, заключаемого с единственным поставщиком (подрядчиком, исполнителем), составляет не менее 100 млн.</w:t>
      </w:r>
      <w:r>
        <w:rPr>
          <w:sz w:val="28"/>
          <w:szCs w:val="28"/>
        </w:rPr>
        <w:t xml:space="preserve"> </w:t>
      </w:r>
      <w:r w:rsidRPr="008D6ABC">
        <w:rPr>
          <w:sz w:val="28"/>
          <w:szCs w:val="28"/>
        </w:rPr>
        <w:t>рублей;</w:t>
      </w:r>
    </w:p>
    <w:p w:rsidR="008D6ABC" w:rsidRPr="008D6ABC" w:rsidRDefault="008D6ABC" w:rsidP="008D6ABC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8D6ABC">
        <w:rPr>
          <w:sz w:val="28"/>
          <w:szCs w:val="28"/>
        </w:rPr>
        <w:t xml:space="preserve">в отношении банковского сопровождения контракта, предусматривающего в дополнение к проведению банком мониторинга расчетов, осуществляемых в рамках исполнения сопровождаемого контракта, оказание банком иных услуг, позволяющих обеспечить соответствие принимаемых товаров, работ (их результатов), услуг </w:t>
      </w:r>
      <w:r w:rsidRPr="008D6ABC">
        <w:rPr>
          <w:sz w:val="28"/>
          <w:szCs w:val="28"/>
        </w:rPr>
        <w:lastRenderedPageBreak/>
        <w:t>условиям контракта (расширенное банковское сопровождение), если начальная (максимальная) цена контракта, цена контракта, заключаемого с единственным поставщиком (подрядчиком, исполнителем), составляет не менее 150 млн.</w:t>
      </w:r>
      <w:r>
        <w:rPr>
          <w:sz w:val="28"/>
          <w:szCs w:val="28"/>
        </w:rPr>
        <w:t xml:space="preserve"> </w:t>
      </w:r>
      <w:r w:rsidRPr="008D6ABC">
        <w:rPr>
          <w:sz w:val="28"/>
          <w:szCs w:val="28"/>
        </w:rPr>
        <w:t>рублей.</w:t>
      </w:r>
      <w:bookmarkStart w:id="2" w:name="P20"/>
      <w:bookmarkEnd w:id="2"/>
    </w:p>
    <w:p w:rsidR="008D6ABC" w:rsidRPr="008D6ABC" w:rsidRDefault="008D6ABC" w:rsidP="008D6ABC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8D6ABC">
        <w:rPr>
          <w:sz w:val="28"/>
          <w:szCs w:val="28"/>
        </w:rPr>
        <w:t xml:space="preserve">2. Установить, что положения </w:t>
      </w:r>
      <w:hyperlink w:anchor="P17" w:tooltip="1. Определить, что банковское сопровождение контрактов, предметом которых являются поставки товаров, выполнение работ, оказание услуг для государственных нужд Республики Башкортостан, осуществляется в следующих случаях:">
        <w:r w:rsidRPr="008D6ABC">
          <w:rPr>
            <w:color w:val="0000FF"/>
            <w:sz w:val="28"/>
            <w:szCs w:val="28"/>
          </w:rPr>
          <w:t>пункта 1</w:t>
        </w:r>
      </w:hyperlink>
      <w:r w:rsidRPr="008D6ABC">
        <w:rPr>
          <w:sz w:val="28"/>
          <w:szCs w:val="28"/>
        </w:rPr>
        <w:t xml:space="preserve"> настоящего Постановления не применяются:</w:t>
      </w:r>
    </w:p>
    <w:p w:rsidR="008D6ABC" w:rsidRPr="008D6ABC" w:rsidRDefault="008D6ABC" w:rsidP="008D6ABC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8D6ABC">
        <w:rPr>
          <w:sz w:val="28"/>
          <w:szCs w:val="28"/>
        </w:rPr>
        <w:t>в отношении закупок услуг по предоставлению кредитных средств для финансирования дефицита бюджета и (или) погашения долговых обязательств сельского поселения Нижнекигинский сельсовет муниципального района Кигинский район Республики Башкортостан;</w:t>
      </w:r>
    </w:p>
    <w:p w:rsidR="008D6ABC" w:rsidRPr="008D6ABC" w:rsidRDefault="008D6ABC" w:rsidP="008D6ABC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8D6ABC">
        <w:rPr>
          <w:sz w:val="28"/>
          <w:szCs w:val="28"/>
        </w:rPr>
        <w:t xml:space="preserve">в отношении муниципальных контрактов на поставку товаров, выполнение работ, оказание услуг, подлежащих казначейскому сопровождению в случаях, установленных отдельными решениями Правительства Республики Башкортостан, нормативными правовыми актами органа местного самоуправления сельского поселения </w:t>
      </w:r>
      <w:r>
        <w:rPr>
          <w:sz w:val="28"/>
          <w:szCs w:val="28"/>
        </w:rPr>
        <w:t>Нижнекигин</w:t>
      </w:r>
      <w:r w:rsidRPr="008D6ABC">
        <w:rPr>
          <w:sz w:val="28"/>
          <w:szCs w:val="28"/>
        </w:rPr>
        <w:t>ский сельсовет муниципального района Кигинский район Республики Башкортостан.</w:t>
      </w:r>
    </w:p>
    <w:p w:rsidR="008D6ABC" w:rsidRPr="008D6ABC" w:rsidRDefault="008D6ABC" w:rsidP="008D6ABC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8D6ABC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8D6ABC" w:rsidRPr="008D6ABC" w:rsidRDefault="008D6ABC" w:rsidP="008D6ABC">
      <w:pPr>
        <w:widowControl w:val="0"/>
        <w:autoSpaceDE w:val="0"/>
        <w:autoSpaceDN w:val="0"/>
        <w:jc w:val="right"/>
        <w:rPr>
          <w:rFonts w:ascii="Arial" w:hAnsi="Arial" w:cs="Arial"/>
          <w:sz w:val="20"/>
          <w:szCs w:val="22"/>
        </w:rPr>
      </w:pPr>
    </w:p>
    <w:p w:rsidR="008D6ABC" w:rsidRPr="008D6ABC" w:rsidRDefault="008D6ABC" w:rsidP="008D6ABC">
      <w:pPr>
        <w:widowControl w:val="0"/>
        <w:autoSpaceDE w:val="0"/>
        <w:autoSpaceDN w:val="0"/>
        <w:jc w:val="right"/>
        <w:rPr>
          <w:rFonts w:ascii="Arial" w:hAnsi="Arial" w:cs="Arial"/>
          <w:sz w:val="20"/>
          <w:szCs w:val="22"/>
        </w:rPr>
      </w:pPr>
    </w:p>
    <w:p w:rsidR="008D6ABC" w:rsidRPr="008D6ABC" w:rsidRDefault="008D6ABC" w:rsidP="008D6ABC">
      <w:pPr>
        <w:widowControl w:val="0"/>
        <w:autoSpaceDE w:val="0"/>
        <w:autoSpaceDN w:val="0"/>
        <w:jc w:val="right"/>
        <w:rPr>
          <w:rFonts w:ascii="Arial" w:hAnsi="Arial" w:cs="Arial"/>
          <w:sz w:val="20"/>
          <w:szCs w:val="22"/>
        </w:rPr>
      </w:pPr>
    </w:p>
    <w:p w:rsidR="008D6ABC" w:rsidRPr="008D6ABC" w:rsidRDefault="008D6ABC" w:rsidP="008D6ABC">
      <w:pPr>
        <w:widowControl w:val="0"/>
        <w:autoSpaceDE w:val="0"/>
        <w:autoSpaceDN w:val="0"/>
        <w:jc w:val="right"/>
        <w:rPr>
          <w:rFonts w:ascii="Arial" w:hAnsi="Arial" w:cs="Arial"/>
          <w:sz w:val="20"/>
          <w:szCs w:val="22"/>
        </w:rPr>
      </w:pPr>
    </w:p>
    <w:p w:rsidR="008D6ABC" w:rsidRPr="008D6ABC" w:rsidRDefault="008D6ABC" w:rsidP="008D6ABC">
      <w:pPr>
        <w:widowControl w:val="0"/>
        <w:autoSpaceDE w:val="0"/>
        <w:autoSpaceDN w:val="0"/>
        <w:jc w:val="right"/>
        <w:rPr>
          <w:rFonts w:ascii="Arial" w:hAnsi="Arial" w:cs="Arial"/>
          <w:sz w:val="20"/>
          <w:szCs w:val="22"/>
        </w:rPr>
      </w:pPr>
    </w:p>
    <w:p w:rsidR="008D6ABC" w:rsidRPr="008D6ABC" w:rsidRDefault="008D6ABC" w:rsidP="008D6ABC">
      <w:pPr>
        <w:widowControl w:val="0"/>
        <w:autoSpaceDE w:val="0"/>
        <w:autoSpaceDN w:val="0"/>
        <w:jc w:val="right"/>
        <w:rPr>
          <w:rFonts w:ascii="Arial" w:hAnsi="Arial" w:cs="Arial"/>
          <w:sz w:val="20"/>
          <w:szCs w:val="22"/>
        </w:rPr>
      </w:pPr>
    </w:p>
    <w:p w:rsidR="008D6ABC" w:rsidRPr="008D6ABC" w:rsidRDefault="008D6ABC" w:rsidP="008D6ABC">
      <w:pPr>
        <w:widowControl w:val="0"/>
        <w:tabs>
          <w:tab w:val="left" w:pos="1020"/>
          <w:tab w:val="left" w:pos="5820"/>
        </w:tabs>
        <w:autoSpaceDE w:val="0"/>
        <w:autoSpaceDN w:val="0"/>
        <w:jc w:val="both"/>
        <w:rPr>
          <w:sz w:val="28"/>
          <w:szCs w:val="28"/>
        </w:rPr>
      </w:pPr>
      <w:r w:rsidRPr="008D6ABC">
        <w:rPr>
          <w:sz w:val="28"/>
          <w:szCs w:val="28"/>
        </w:rPr>
        <w:t>Глава сельского поселения</w:t>
      </w:r>
      <w:r w:rsidRPr="008D6AB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А.У. Нуриев</w:t>
      </w:r>
    </w:p>
    <w:p w:rsidR="008D6ABC" w:rsidRPr="008D6ABC" w:rsidRDefault="008D6ABC" w:rsidP="008D6ABC">
      <w:pPr>
        <w:widowControl w:val="0"/>
        <w:tabs>
          <w:tab w:val="left" w:pos="1020"/>
          <w:tab w:val="left" w:pos="5820"/>
        </w:tabs>
        <w:autoSpaceDE w:val="0"/>
        <w:autoSpaceDN w:val="0"/>
        <w:rPr>
          <w:sz w:val="28"/>
          <w:szCs w:val="28"/>
        </w:rPr>
      </w:pPr>
    </w:p>
    <w:p w:rsidR="008D6ABC" w:rsidRPr="008D6ABC" w:rsidRDefault="008D6ABC" w:rsidP="008D6ABC">
      <w:pPr>
        <w:widowControl w:val="0"/>
        <w:autoSpaceDE w:val="0"/>
        <w:autoSpaceDN w:val="0"/>
        <w:jc w:val="right"/>
        <w:rPr>
          <w:rFonts w:ascii="Arial" w:hAnsi="Arial" w:cs="Arial"/>
          <w:sz w:val="20"/>
          <w:szCs w:val="22"/>
        </w:rPr>
      </w:pPr>
    </w:p>
    <w:p w:rsidR="008D6ABC" w:rsidRPr="008D6ABC" w:rsidRDefault="008D6ABC" w:rsidP="008D6ABC">
      <w:pPr>
        <w:widowControl w:val="0"/>
        <w:autoSpaceDE w:val="0"/>
        <w:autoSpaceDN w:val="0"/>
        <w:jc w:val="right"/>
        <w:rPr>
          <w:rFonts w:ascii="Arial" w:hAnsi="Arial" w:cs="Arial"/>
          <w:sz w:val="20"/>
          <w:szCs w:val="22"/>
        </w:rPr>
      </w:pPr>
    </w:p>
    <w:p w:rsidR="008D6ABC" w:rsidRPr="008D6ABC" w:rsidRDefault="008D6ABC" w:rsidP="008D6ABC">
      <w:pPr>
        <w:widowControl w:val="0"/>
        <w:autoSpaceDE w:val="0"/>
        <w:autoSpaceDN w:val="0"/>
        <w:jc w:val="right"/>
        <w:rPr>
          <w:rFonts w:ascii="Arial" w:hAnsi="Arial" w:cs="Arial"/>
          <w:sz w:val="20"/>
          <w:szCs w:val="22"/>
        </w:rPr>
      </w:pPr>
    </w:p>
    <w:p w:rsidR="008D6ABC" w:rsidRPr="008D6ABC" w:rsidRDefault="008D6ABC" w:rsidP="008D6ABC">
      <w:pPr>
        <w:widowControl w:val="0"/>
        <w:autoSpaceDE w:val="0"/>
        <w:autoSpaceDN w:val="0"/>
        <w:jc w:val="right"/>
        <w:rPr>
          <w:rFonts w:ascii="Arial" w:hAnsi="Arial" w:cs="Arial"/>
          <w:sz w:val="20"/>
          <w:szCs w:val="22"/>
        </w:rPr>
      </w:pPr>
    </w:p>
    <w:p w:rsidR="008D6ABC" w:rsidRPr="008D6ABC" w:rsidRDefault="008D6ABC" w:rsidP="008D6ABC">
      <w:pPr>
        <w:widowControl w:val="0"/>
        <w:autoSpaceDE w:val="0"/>
        <w:autoSpaceDN w:val="0"/>
        <w:jc w:val="right"/>
        <w:rPr>
          <w:rFonts w:ascii="Arial" w:hAnsi="Arial" w:cs="Arial"/>
          <w:sz w:val="20"/>
          <w:szCs w:val="22"/>
        </w:rPr>
      </w:pPr>
    </w:p>
    <w:p w:rsidR="008D6ABC" w:rsidRPr="008D6ABC" w:rsidRDefault="008D6ABC" w:rsidP="008D6ABC">
      <w:pPr>
        <w:widowControl w:val="0"/>
        <w:autoSpaceDE w:val="0"/>
        <w:autoSpaceDN w:val="0"/>
        <w:jc w:val="right"/>
        <w:rPr>
          <w:rFonts w:ascii="Arial" w:hAnsi="Arial" w:cs="Arial"/>
          <w:sz w:val="20"/>
          <w:szCs w:val="22"/>
        </w:rPr>
      </w:pPr>
    </w:p>
    <w:p w:rsidR="00A035AE" w:rsidRPr="008D6ABC" w:rsidRDefault="00A035AE" w:rsidP="00A035AE">
      <w:pPr>
        <w:widowControl w:val="0"/>
        <w:autoSpaceDE w:val="0"/>
        <w:autoSpaceDN w:val="0"/>
        <w:jc w:val="center"/>
        <w:rPr>
          <w:rFonts w:ascii="Arial" w:hAnsi="Arial" w:cs="Arial"/>
          <w:b/>
          <w:sz w:val="20"/>
          <w:szCs w:val="22"/>
          <w:lang w:val="ba-RU"/>
        </w:rPr>
      </w:pPr>
    </w:p>
    <w:sectPr w:rsidR="00A035AE" w:rsidRPr="008D6ABC" w:rsidSect="008D6ABC">
      <w:headerReference w:type="even" r:id="rId11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EA6" w:rsidRDefault="00F23EA6" w:rsidP="00B1632E">
      <w:r>
        <w:separator/>
      </w:r>
    </w:p>
  </w:endnote>
  <w:endnote w:type="continuationSeparator" w:id="0">
    <w:p w:rsidR="00F23EA6" w:rsidRDefault="00F23EA6" w:rsidP="00B16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EA6" w:rsidRDefault="00F23EA6" w:rsidP="00B1632E">
      <w:r>
        <w:separator/>
      </w:r>
    </w:p>
  </w:footnote>
  <w:footnote w:type="continuationSeparator" w:id="0">
    <w:p w:rsidR="00F23EA6" w:rsidRDefault="00F23EA6" w:rsidP="00B16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5EC" w:rsidRDefault="00D365E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3994785</wp:posOffset>
              </wp:positionH>
              <wp:positionV relativeFrom="page">
                <wp:posOffset>457200</wp:posOffset>
              </wp:positionV>
              <wp:extent cx="80645" cy="194945"/>
              <wp:effectExtent l="3810" t="0" r="1270" b="0"/>
              <wp:wrapNone/>
              <wp:docPr id="11" name="Надпись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645" cy="194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65EC" w:rsidRDefault="00D365EC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0127E5">
                            <w:rPr>
                              <w:rStyle w:val="LucidaSansUnicode10pt"/>
                              <w:noProof/>
                            </w:rPr>
                            <w:t>4</w:t>
                          </w:r>
                          <w:r>
                            <w:rPr>
                              <w:rStyle w:val="LucidaSansUnicode10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1" o:spid="_x0000_s1028" type="#_x0000_t202" style="position:absolute;margin-left:314.55pt;margin-top:36pt;width:6.35pt;height:15.3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" filled="f" stroked="f">
              <v:textbox style="mso-fit-shape-to-text:t" inset="0,0,0,0">
                <w:txbxContent>
                  <w:p w:rsidR="00D365EC" w:rsidRDefault="00D365EC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0127E5">
                      <w:rPr>
                        <w:rStyle w:val="LucidaSansUnicode10pt"/>
                        <w:noProof/>
                      </w:rPr>
                      <w:t>4</w:t>
                    </w:r>
                    <w:r>
                      <w:rPr>
                        <w:rStyle w:val="LucidaSansUnicode10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C47AD"/>
    <w:multiLevelType w:val="multilevel"/>
    <w:tmpl w:val="F8B4B4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7E154A"/>
    <w:multiLevelType w:val="hybridMultilevel"/>
    <w:tmpl w:val="DE9EEDA8"/>
    <w:lvl w:ilvl="0" w:tplc="065AFB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E96820"/>
    <w:multiLevelType w:val="multilevel"/>
    <w:tmpl w:val="C2E66C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BE53768"/>
    <w:multiLevelType w:val="hybridMultilevel"/>
    <w:tmpl w:val="015ED3EA"/>
    <w:lvl w:ilvl="0" w:tplc="7100926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CA0"/>
    <w:rsid w:val="000070D4"/>
    <w:rsid w:val="00055D8F"/>
    <w:rsid w:val="00131B02"/>
    <w:rsid w:val="0013735B"/>
    <w:rsid w:val="001548BC"/>
    <w:rsid w:val="001B3C51"/>
    <w:rsid w:val="001D760B"/>
    <w:rsid w:val="0020755C"/>
    <w:rsid w:val="00252E04"/>
    <w:rsid w:val="003022DB"/>
    <w:rsid w:val="00350B31"/>
    <w:rsid w:val="003B4E76"/>
    <w:rsid w:val="003F71BD"/>
    <w:rsid w:val="00452A02"/>
    <w:rsid w:val="004674A0"/>
    <w:rsid w:val="004778D0"/>
    <w:rsid w:val="004B23AE"/>
    <w:rsid w:val="004B2B21"/>
    <w:rsid w:val="004D6413"/>
    <w:rsid w:val="004F5894"/>
    <w:rsid w:val="005122D7"/>
    <w:rsid w:val="005168F7"/>
    <w:rsid w:val="00520FDE"/>
    <w:rsid w:val="00521D3A"/>
    <w:rsid w:val="00526614"/>
    <w:rsid w:val="00543DE7"/>
    <w:rsid w:val="00560AB7"/>
    <w:rsid w:val="00581CC0"/>
    <w:rsid w:val="005E36C3"/>
    <w:rsid w:val="00647222"/>
    <w:rsid w:val="006713E2"/>
    <w:rsid w:val="006E0413"/>
    <w:rsid w:val="006F7199"/>
    <w:rsid w:val="007006F9"/>
    <w:rsid w:val="00700876"/>
    <w:rsid w:val="00741D64"/>
    <w:rsid w:val="007712E7"/>
    <w:rsid w:val="007841CF"/>
    <w:rsid w:val="007D6E47"/>
    <w:rsid w:val="008144BB"/>
    <w:rsid w:val="00832CA0"/>
    <w:rsid w:val="00892C2D"/>
    <w:rsid w:val="008B5529"/>
    <w:rsid w:val="008C20BF"/>
    <w:rsid w:val="008C7A9A"/>
    <w:rsid w:val="008C7D9A"/>
    <w:rsid w:val="008D124F"/>
    <w:rsid w:val="008D6ABC"/>
    <w:rsid w:val="00903CCF"/>
    <w:rsid w:val="009266E3"/>
    <w:rsid w:val="009B6508"/>
    <w:rsid w:val="009C2FE9"/>
    <w:rsid w:val="009E5848"/>
    <w:rsid w:val="00A035AE"/>
    <w:rsid w:val="00A3139E"/>
    <w:rsid w:val="00A36CE5"/>
    <w:rsid w:val="00A52AA9"/>
    <w:rsid w:val="00A57151"/>
    <w:rsid w:val="00A63120"/>
    <w:rsid w:val="00B00ED8"/>
    <w:rsid w:val="00B1632E"/>
    <w:rsid w:val="00B4232C"/>
    <w:rsid w:val="00B72E59"/>
    <w:rsid w:val="00B77640"/>
    <w:rsid w:val="00BE3027"/>
    <w:rsid w:val="00C444CE"/>
    <w:rsid w:val="00C44FC9"/>
    <w:rsid w:val="00C45E11"/>
    <w:rsid w:val="00C73A2A"/>
    <w:rsid w:val="00C744FF"/>
    <w:rsid w:val="00D3519E"/>
    <w:rsid w:val="00D365EC"/>
    <w:rsid w:val="00D47C4F"/>
    <w:rsid w:val="00D97CFA"/>
    <w:rsid w:val="00E12BC2"/>
    <w:rsid w:val="00E2358D"/>
    <w:rsid w:val="00EB24E3"/>
    <w:rsid w:val="00EC57E2"/>
    <w:rsid w:val="00ED3A09"/>
    <w:rsid w:val="00F23EA6"/>
    <w:rsid w:val="00F2781C"/>
    <w:rsid w:val="00F676DF"/>
    <w:rsid w:val="00FE169D"/>
    <w:rsid w:val="00FE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1851A2A-409F-4713-BB5B-39B5D2F74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13E2"/>
    <w:pPr>
      <w:keepNext/>
      <w:jc w:val="center"/>
      <w:outlineLvl w:val="0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252E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6713E2"/>
    <w:pPr>
      <w:spacing w:before="240" w:after="60" w:line="360" w:lineRule="auto"/>
      <w:ind w:firstLine="72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13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70">
    <w:name w:val="Заголовок 7 Знак"/>
    <w:basedOn w:val="a0"/>
    <w:link w:val="7"/>
    <w:semiHidden/>
    <w:rsid w:val="006713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????????? 1"/>
    <w:basedOn w:val="a"/>
    <w:next w:val="a"/>
    <w:rsid w:val="008C20BF"/>
    <w:pPr>
      <w:keepNext/>
      <w:suppressAutoHyphens/>
      <w:jc w:val="center"/>
    </w:pPr>
    <w:rPr>
      <w:b/>
      <w:sz w:val="28"/>
      <w:szCs w:val="20"/>
      <w:lang w:eastAsia="ar-SA"/>
    </w:rPr>
  </w:style>
  <w:style w:type="paragraph" w:customStyle="1" w:styleId="ConsPlusNormal">
    <w:name w:val="ConsPlusNormal"/>
    <w:rsid w:val="00B72E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B72E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2AA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2AA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autoRedefine/>
    <w:rsid w:val="00C45E11"/>
    <w:pPr>
      <w:spacing w:after="160" w:line="240" w:lineRule="exact"/>
    </w:pPr>
    <w:rPr>
      <w:sz w:val="28"/>
      <w:szCs w:val="20"/>
      <w:lang w:val="en-US" w:eastAsia="en-US"/>
    </w:rPr>
  </w:style>
  <w:style w:type="character" w:styleId="a6">
    <w:name w:val="Strong"/>
    <w:qFormat/>
    <w:rsid w:val="009C2FE9"/>
    <w:rPr>
      <w:b/>
      <w:bCs/>
    </w:rPr>
  </w:style>
  <w:style w:type="character" w:styleId="a7">
    <w:name w:val="Hyperlink"/>
    <w:basedOn w:val="a0"/>
    <w:uiPriority w:val="99"/>
    <w:unhideWhenUsed/>
    <w:rsid w:val="009C2FE9"/>
    <w:rPr>
      <w:color w:val="0563C1" w:themeColor="hyperlink"/>
      <w:u w:val="single"/>
    </w:rPr>
  </w:style>
  <w:style w:type="character" w:customStyle="1" w:styleId="31">
    <w:name w:val="Основной текст (3)_"/>
    <w:basedOn w:val="a0"/>
    <w:link w:val="32"/>
    <w:rsid w:val="00B1632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rsid w:val="00B16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sid w:val="00B1632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8">
    <w:name w:val="Колонтитул_"/>
    <w:basedOn w:val="a0"/>
    <w:rsid w:val="00B16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B16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Exact">
    <w:name w:val="Основной текст (2) Exact"/>
    <w:basedOn w:val="a0"/>
    <w:rsid w:val="00B16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1">
    <w:name w:val="Основной текст (7)_"/>
    <w:basedOn w:val="a0"/>
    <w:link w:val="72"/>
    <w:rsid w:val="00B1632E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95pt">
    <w:name w:val="Колонтитул + 9;5 pt;Полужирный"/>
    <w:basedOn w:val="a8"/>
    <w:rsid w:val="00B163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LucidaSansUnicode10pt">
    <w:name w:val="Колонтитул + Lucida Sans Unicode;10 pt"/>
    <w:basedOn w:val="a8"/>
    <w:rsid w:val="00B1632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B1632E"/>
    <w:rPr>
      <w:rFonts w:ascii="Trebuchet MS" w:eastAsia="Trebuchet MS" w:hAnsi="Trebuchet MS" w:cs="Trebuchet MS"/>
      <w:b/>
      <w:bCs/>
      <w:sz w:val="16"/>
      <w:szCs w:val="16"/>
      <w:shd w:val="clear" w:color="auto" w:fill="FFFFFF"/>
    </w:rPr>
  </w:style>
  <w:style w:type="character" w:customStyle="1" w:styleId="218pt40">
    <w:name w:val="Основной текст (2) + 18 pt;Полужирный;Масштаб 40%"/>
    <w:basedOn w:val="2"/>
    <w:rsid w:val="00B163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40"/>
      <w:position w:val="0"/>
      <w:sz w:val="36"/>
      <w:szCs w:val="36"/>
      <w:u w:val="none"/>
      <w:lang w:val="ru-RU" w:eastAsia="ru-RU" w:bidi="ru-RU"/>
    </w:rPr>
  </w:style>
  <w:style w:type="character" w:customStyle="1" w:styleId="BookmanOldStyle9pt">
    <w:name w:val="Колонтитул + Bookman Old Style;9 pt"/>
    <w:basedOn w:val="a8"/>
    <w:rsid w:val="00B1632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9">
    <w:name w:val="Колонтитул"/>
    <w:basedOn w:val="a8"/>
    <w:rsid w:val="00B16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B1632E"/>
    <w:rPr>
      <w:rFonts w:ascii="Arial Narrow" w:eastAsia="Arial Narrow" w:hAnsi="Arial Narrow" w:cs="Arial Narrow"/>
      <w:sz w:val="20"/>
      <w:szCs w:val="20"/>
      <w:shd w:val="clear" w:color="auto" w:fill="FFFFFF"/>
    </w:rPr>
  </w:style>
  <w:style w:type="character" w:customStyle="1" w:styleId="613pt">
    <w:name w:val="Основной текст (6) + 13 pt"/>
    <w:basedOn w:val="6"/>
    <w:rsid w:val="00B1632E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B1632E"/>
    <w:pPr>
      <w:widowControl w:val="0"/>
      <w:shd w:val="clear" w:color="auto" w:fill="FFFFFF"/>
      <w:spacing w:after="120" w:line="0" w:lineRule="atLeast"/>
    </w:pPr>
    <w:rPr>
      <w:sz w:val="20"/>
      <w:szCs w:val="20"/>
      <w:lang w:eastAsia="en-US"/>
    </w:rPr>
  </w:style>
  <w:style w:type="paragraph" w:customStyle="1" w:styleId="60">
    <w:name w:val="Основной текст (6)"/>
    <w:basedOn w:val="a"/>
    <w:link w:val="6"/>
    <w:rsid w:val="00B1632E"/>
    <w:pPr>
      <w:widowControl w:val="0"/>
      <w:shd w:val="clear" w:color="auto" w:fill="FFFFFF"/>
      <w:spacing w:after="780" w:line="262" w:lineRule="exact"/>
    </w:pPr>
    <w:rPr>
      <w:sz w:val="22"/>
      <w:szCs w:val="22"/>
      <w:lang w:eastAsia="en-US"/>
    </w:rPr>
  </w:style>
  <w:style w:type="paragraph" w:customStyle="1" w:styleId="72">
    <w:name w:val="Основной текст (7)"/>
    <w:basedOn w:val="a"/>
    <w:link w:val="71"/>
    <w:rsid w:val="00B1632E"/>
    <w:pPr>
      <w:widowControl w:val="0"/>
      <w:shd w:val="clear" w:color="auto" w:fill="FFFFFF"/>
      <w:spacing w:line="0" w:lineRule="atLeast"/>
    </w:pPr>
    <w:rPr>
      <w:b/>
      <w:bCs/>
      <w:sz w:val="17"/>
      <w:szCs w:val="17"/>
      <w:lang w:eastAsia="en-US"/>
    </w:rPr>
  </w:style>
  <w:style w:type="paragraph" w:customStyle="1" w:styleId="101">
    <w:name w:val="Основной текст (10)"/>
    <w:basedOn w:val="a"/>
    <w:link w:val="100"/>
    <w:rsid w:val="00B1632E"/>
    <w:pPr>
      <w:widowControl w:val="0"/>
      <w:shd w:val="clear" w:color="auto" w:fill="FFFFFF"/>
      <w:spacing w:before="360" w:line="253" w:lineRule="exact"/>
      <w:jc w:val="both"/>
    </w:pPr>
    <w:rPr>
      <w:rFonts w:ascii="Trebuchet MS" w:eastAsia="Trebuchet MS" w:hAnsi="Trebuchet MS" w:cs="Trebuchet MS"/>
      <w:b/>
      <w:bCs/>
      <w:sz w:val="16"/>
      <w:szCs w:val="16"/>
      <w:lang w:eastAsia="en-US"/>
    </w:rPr>
  </w:style>
  <w:style w:type="paragraph" w:customStyle="1" w:styleId="111">
    <w:name w:val="Основной текст (11)"/>
    <w:basedOn w:val="a"/>
    <w:link w:val="110"/>
    <w:rsid w:val="00B1632E"/>
    <w:pPr>
      <w:widowControl w:val="0"/>
      <w:shd w:val="clear" w:color="auto" w:fill="FFFFFF"/>
      <w:spacing w:before="120" w:line="0" w:lineRule="atLeast"/>
      <w:ind w:firstLine="700"/>
      <w:jc w:val="both"/>
    </w:pPr>
    <w:rPr>
      <w:rFonts w:ascii="Arial Narrow" w:eastAsia="Arial Narrow" w:hAnsi="Arial Narrow" w:cs="Arial Narrow"/>
      <w:sz w:val="20"/>
      <w:szCs w:val="20"/>
      <w:lang w:eastAsia="en-US"/>
    </w:rPr>
  </w:style>
  <w:style w:type="paragraph" w:styleId="aa">
    <w:name w:val="footer"/>
    <w:basedOn w:val="a"/>
    <w:link w:val="ab"/>
    <w:uiPriority w:val="99"/>
    <w:unhideWhenUsed/>
    <w:rsid w:val="00B1632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163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B1632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163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52E0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e">
    <w:name w:val="Body Text Indent"/>
    <w:basedOn w:val="a"/>
    <w:link w:val="af"/>
    <w:rsid w:val="00252E04"/>
    <w:pPr>
      <w:ind w:left="900" w:hanging="360"/>
      <w:jc w:val="both"/>
    </w:pPr>
    <w:rPr>
      <w:sz w:val="28"/>
    </w:rPr>
  </w:style>
  <w:style w:type="character" w:customStyle="1" w:styleId="af">
    <w:name w:val="Основной текст с отступом Знак"/>
    <w:basedOn w:val="a0"/>
    <w:link w:val="ae"/>
    <w:rsid w:val="00252E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0">
    <w:name w:val="Знак"/>
    <w:basedOn w:val="a"/>
    <w:autoRedefine/>
    <w:rsid w:val="00252E04"/>
    <w:pPr>
      <w:spacing w:after="160" w:line="240" w:lineRule="exact"/>
    </w:pPr>
    <w:rPr>
      <w:sz w:val="28"/>
      <w:szCs w:val="20"/>
      <w:lang w:val="en-US"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8B552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B55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B55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035AE"/>
  </w:style>
  <w:style w:type="paragraph" w:customStyle="1" w:styleId="ConsPlusCell">
    <w:name w:val="ConsPlusCell"/>
    <w:rsid w:val="00A035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rsid w:val="00A035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TitlePage">
    <w:name w:val="ConsPlusTitlePage"/>
    <w:rsid w:val="00A035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lang w:eastAsia="ru-RU"/>
    </w:rPr>
  </w:style>
  <w:style w:type="paragraph" w:customStyle="1" w:styleId="ConsPlusJurTerm">
    <w:name w:val="ConsPlusJurTerm"/>
    <w:rsid w:val="00A035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rsid w:val="00A035A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6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8EA7EC777833EB085A50C1551699ECA7E00803096C2B759417B29B53F5A2765E11E01B458147609E75823ED8697A99ECBD43AM4T3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8F48CB45E0742779B33BA4906E67805E07911472987D1D161BAC44EAD3A9CF9513E6C98FB4FE537257A395D19EE84A287C5BB95FCL3T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53E6C-A9F6-4970-8F5D-D533DFAF8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cp:lastPrinted>2023-03-14T13:14:00Z</cp:lastPrinted>
  <dcterms:created xsi:type="dcterms:W3CDTF">2023-03-14T13:11:00Z</dcterms:created>
  <dcterms:modified xsi:type="dcterms:W3CDTF">2023-03-14T13:14:00Z</dcterms:modified>
</cp:coreProperties>
</file>