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7C" w:rsidRPr="00A4323C" w:rsidRDefault="00257A7C" w:rsidP="00257A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250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Нижнекигинского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FC3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Кигинский район РБ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итогам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</w:t>
      </w:r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Нижнекигин</w:t>
      </w:r>
      <w:r w:rsidRPr="00875A6A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 xml:space="preserve">Кигинский район РБ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Нижнекигинский </w:t>
      </w:r>
      <w:proofErr w:type="spellStart"/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257A7C" w:rsidRPr="004E50FA" w:rsidRDefault="00257A7C" w:rsidP="00257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малых предприятий на территории </w:t>
      </w:r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Нижнекигинский </w:t>
      </w:r>
      <w:proofErr w:type="spellStart"/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>сс</w:t>
      </w:r>
      <w:proofErr w:type="spellEnd"/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экономической деятельности в течение ряда лет остается практически неизменной. </w:t>
      </w:r>
      <w:r w:rsidRPr="004E50FA">
        <w:rPr>
          <w:rFonts w:ascii="Times New Roman" w:hAnsi="Times New Roman"/>
          <w:sz w:val="24"/>
          <w:szCs w:val="24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Нижнекигинский </w:t>
      </w:r>
      <w:proofErr w:type="spellStart"/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>сс</w:t>
      </w:r>
      <w:proofErr w:type="spellEnd"/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по итогам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количество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осуществляющих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ятельность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малых предприятий </w:t>
      </w:r>
      <w:proofErr w:type="gramStart"/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составило  единиц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7A7C" w:rsidRPr="008F1020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Крестьянских (фермерских) хозяйств (КФХ) - 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>, индивидуальных предпринимателей (ИП) -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3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 с ограниченной </w:t>
      </w:r>
      <w:r w:rsidR="006740BD" w:rsidRPr="00AB40A5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ответственностью</w:t>
      </w: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 xml:space="preserve"> (ООО) - 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B40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B40A5" w:rsidRPr="00AB40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40BD" w:rsidRPr="002D2F47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С</w:t>
      </w:r>
      <w:r w:rsidR="006740B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ельскохозяйственный </w:t>
      </w:r>
      <w:r w:rsidR="006740BD" w:rsidRPr="002D2F47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производственный</w:t>
      </w:r>
      <w:r w:rsidR="006740B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кооператив (СХПК)-0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субъектов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</w:t>
      </w:r>
      <w:r w:rsidR="0080414D">
        <w:rPr>
          <w:rFonts w:ascii="Times New Roman" w:eastAsia="Times New Roman" w:hAnsi="Times New Roman"/>
          <w:sz w:val="24"/>
          <w:szCs w:val="24"/>
          <w:lang w:eastAsia="ru-RU"/>
        </w:rPr>
        <w:t>, занимающихся выращива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сельскохозяйственной продукции составляет </w:t>
      </w:r>
      <w:r w:rsidR="00FD4BD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Нижнекигинский сельсовет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работают 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(универсальная (смешанная) торговля. Также торговлей товарами первой необходимости осуществляет почтовое отделение в с. </w:t>
      </w:r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>Нижние Киги</w:t>
      </w:r>
      <w:r w:rsidR="00897E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Конкурсы на получение грантов начинающим субъектам малого и среднего предпринимательства в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Нижнекигинский </w:t>
      </w:r>
      <w:proofErr w:type="spellStart"/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61B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проводились. В целом на территории </w:t>
      </w:r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Нижнекигинский </w:t>
      </w:r>
      <w:proofErr w:type="spellStart"/>
      <w:r w:rsidR="006740BD">
        <w:rPr>
          <w:rFonts w:ascii="Times New Roman" w:eastAsia="Times New Roman" w:hAnsi="Times New Roman"/>
          <w:bCs/>
          <w:sz w:val="24"/>
          <w:szCs w:val="24"/>
          <w:lang w:eastAsia="ru-RU"/>
        </w:rPr>
        <w:t>сс</w:t>
      </w:r>
      <w:proofErr w:type="spellEnd"/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7C" w:rsidRPr="006F762C" w:rsidRDefault="00257A7C" w:rsidP="00257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инфраструктуры поддержки субъектов малого</w:t>
      </w:r>
      <w:r w:rsidRPr="004E5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среднего </w:t>
      </w:r>
      <w:r w:rsidRPr="006F762C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предпринимательства</w:t>
      </w:r>
    </w:p>
    <w:p w:rsidR="00257A7C" w:rsidRPr="006F762C" w:rsidRDefault="00257A7C" w:rsidP="00257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62C">
        <w:rPr>
          <w:rFonts w:ascii="Times New Roman" w:hAnsi="Times New Roman"/>
          <w:sz w:val="24"/>
        </w:rPr>
        <w:t>Для информационной поддержки субъектов малого и среднего предпринимательства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на официальном сайте администрации </w:t>
      </w:r>
      <w:r w:rsidR="006740BD">
        <w:rPr>
          <w:rFonts w:ascii="Times New Roman" w:hAnsi="Times New Roman"/>
          <w:sz w:val="24"/>
          <w:szCs w:val="24"/>
        </w:rPr>
        <w:t xml:space="preserve">СП Нижнекигинский </w:t>
      </w:r>
      <w:proofErr w:type="spellStart"/>
      <w:r w:rsidR="006740BD">
        <w:rPr>
          <w:rFonts w:ascii="Times New Roman" w:hAnsi="Times New Roman"/>
          <w:sz w:val="24"/>
          <w:szCs w:val="24"/>
        </w:rPr>
        <w:t>сс</w:t>
      </w:r>
      <w:proofErr w:type="spellEnd"/>
      <w:r w:rsidRPr="006F762C">
        <w:rPr>
          <w:rFonts w:ascii="Times New Roman" w:hAnsi="Times New Roman"/>
          <w:sz w:val="24"/>
          <w:szCs w:val="24"/>
        </w:rPr>
        <w:t xml:space="preserve"> </w:t>
      </w:r>
      <w:r w:rsidR="006F762C" w:rsidRPr="006F762C">
        <w:rPr>
          <w:rFonts w:ascii="Times New Roman" w:hAnsi="Times New Roman"/>
          <w:sz w:val="24"/>
          <w:szCs w:val="24"/>
          <w:shd w:val="clear" w:color="auto" w:fill="FFFFFF"/>
        </w:rPr>
        <w:t>создана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A228E1" w:rsidRPr="006F762C">
        <w:rPr>
          <w:rFonts w:ascii="Times New Roman" w:hAnsi="Times New Roman"/>
          <w:sz w:val="24"/>
          <w:szCs w:val="24"/>
          <w:shd w:val="clear" w:color="auto" w:fill="FFFFFF"/>
        </w:rPr>
        <w:t>убрик</w:t>
      </w:r>
      <w:r w:rsidR="00CE7C8C">
        <w:rPr>
          <w:rFonts w:ascii="Times New Roman" w:hAnsi="Times New Roman"/>
          <w:sz w:val="24"/>
          <w:szCs w:val="24"/>
          <w:shd w:val="clear" w:color="auto" w:fill="FFFFFF"/>
        </w:rPr>
        <w:t>а «Поддержка предпринимательской деятельности</w:t>
      </w:r>
      <w:r w:rsidR="00A228E1" w:rsidRPr="006F762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F76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57A7C" w:rsidRPr="00A4323C" w:rsidRDefault="00257A7C" w:rsidP="00257A7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6740BD">
        <w:rPr>
          <w:rFonts w:ascii="Times New Roman" w:eastAsia="Times New Roman" w:hAnsi="Times New Roman"/>
          <w:b/>
          <w:sz w:val="24"/>
          <w:szCs w:val="24"/>
          <w:lang w:eastAsia="ru-RU"/>
        </w:rPr>
        <w:t>Нижнекигинс</w:t>
      </w:r>
      <w:r w:rsidR="00825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кого </w:t>
      </w:r>
      <w:r w:rsidRPr="004E50F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развитие предпринимательства на территории </w:t>
      </w:r>
      <w:r w:rsidR="006740BD"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предпринимательская активность молодежи.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Перспективы развития: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развитие сферы бытового обслуживания;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hAnsi="Times New Roman"/>
          <w:sz w:val="24"/>
        </w:rPr>
        <w:t>- информационная поддержка субъектов малого и среднего предпринимательства.</w:t>
      </w:r>
    </w:p>
    <w:p w:rsidR="00257A7C" w:rsidRPr="004E50FA" w:rsidRDefault="00257A7C" w:rsidP="00257A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7C" w:rsidRPr="004E50FA" w:rsidRDefault="00257A7C" w:rsidP="00257A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766" w:rsidRDefault="00703766"/>
    <w:sectPr w:rsidR="00703766" w:rsidSect="00A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F"/>
    <w:rsid w:val="00073B79"/>
    <w:rsid w:val="000E216F"/>
    <w:rsid w:val="00164E07"/>
    <w:rsid w:val="002500E6"/>
    <w:rsid w:val="00257A7C"/>
    <w:rsid w:val="00361BEC"/>
    <w:rsid w:val="0056038E"/>
    <w:rsid w:val="006740BD"/>
    <w:rsid w:val="006F762C"/>
    <w:rsid w:val="00703766"/>
    <w:rsid w:val="00785776"/>
    <w:rsid w:val="0080414D"/>
    <w:rsid w:val="008256F6"/>
    <w:rsid w:val="00897EE7"/>
    <w:rsid w:val="008F1020"/>
    <w:rsid w:val="00953C95"/>
    <w:rsid w:val="0096733D"/>
    <w:rsid w:val="00A228E1"/>
    <w:rsid w:val="00AB40A5"/>
    <w:rsid w:val="00C94848"/>
    <w:rsid w:val="00CE7C8C"/>
    <w:rsid w:val="00FC3C01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FA9FE-D08A-487D-8260-24607BDA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Новосанжаровка</dc:creator>
  <cp:keywords/>
  <dc:description/>
  <cp:lastModifiedBy>Учетная запись Майкрософт</cp:lastModifiedBy>
  <cp:revision>2</cp:revision>
  <dcterms:created xsi:type="dcterms:W3CDTF">2023-03-28T04:53:00Z</dcterms:created>
  <dcterms:modified xsi:type="dcterms:W3CDTF">2023-03-28T04:53:00Z</dcterms:modified>
</cp:coreProperties>
</file>