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ҠАРАР                                                                  </w:t>
      </w:r>
      <w:r w:rsidR="00581CC0">
        <w:rPr>
          <w:b/>
          <w:sz w:val="28"/>
          <w:szCs w:val="28"/>
          <w:lang w:val="ba-RU"/>
        </w:rPr>
        <w:tab/>
      </w:r>
      <w:r>
        <w:rPr>
          <w:b/>
          <w:sz w:val="28"/>
          <w:szCs w:val="28"/>
          <w:lang w:val="ba-RU"/>
        </w:rPr>
        <w:t xml:space="preserve">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D47C4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“2</w:t>
      </w:r>
      <w:r w:rsidR="005D6A2F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” </w:t>
      </w:r>
      <w:r w:rsidR="005D6A2F">
        <w:rPr>
          <w:sz w:val="28"/>
          <w:szCs w:val="28"/>
          <w:lang w:val="ba-RU"/>
        </w:rPr>
        <w:t>но</w:t>
      </w:r>
      <w:r w:rsidR="00D968BC">
        <w:rPr>
          <w:sz w:val="28"/>
          <w:szCs w:val="28"/>
          <w:lang w:val="ba-RU"/>
        </w:rPr>
        <w:t>ября</w:t>
      </w:r>
      <w:r w:rsidR="00581CC0">
        <w:rPr>
          <w:sz w:val="28"/>
          <w:szCs w:val="28"/>
          <w:lang w:val="ba-RU"/>
        </w:rPr>
        <w:t xml:space="preserve"> 2021</w:t>
      </w:r>
      <w:r w:rsidR="00252E04">
        <w:rPr>
          <w:sz w:val="28"/>
          <w:szCs w:val="28"/>
          <w:lang w:val="ba-RU"/>
        </w:rPr>
        <w:t xml:space="preserve"> й.            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№  </w:t>
      </w:r>
      <w:r w:rsidR="00A35554">
        <w:rPr>
          <w:sz w:val="28"/>
          <w:szCs w:val="28"/>
          <w:lang w:val="ba-RU"/>
        </w:rPr>
        <w:t>4</w:t>
      </w:r>
      <w:r w:rsidR="005D6A2F">
        <w:rPr>
          <w:sz w:val="28"/>
          <w:szCs w:val="28"/>
          <w:lang w:val="ba-RU"/>
        </w:rPr>
        <w:t>8</w:t>
      </w:r>
      <w:r w:rsidR="008C20BF">
        <w:rPr>
          <w:sz w:val="28"/>
          <w:szCs w:val="28"/>
          <w:lang w:val="ba-RU"/>
        </w:rPr>
        <w:t xml:space="preserve">  </w:t>
      </w:r>
      <w:r w:rsidR="008C20BF">
        <w:rPr>
          <w:sz w:val="28"/>
          <w:szCs w:val="28"/>
          <w:lang w:val="ba-RU"/>
        </w:rPr>
        <w:tab/>
        <w:t xml:space="preserve">      </w:t>
      </w:r>
      <w:r w:rsidR="00581CC0">
        <w:rPr>
          <w:sz w:val="28"/>
          <w:szCs w:val="28"/>
          <w:lang w:val="ba-RU"/>
        </w:rPr>
        <w:tab/>
      </w:r>
      <w:r w:rsidR="008C20BF">
        <w:rPr>
          <w:sz w:val="28"/>
          <w:szCs w:val="28"/>
          <w:lang w:val="ba-RU"/>
        </w:rPr>
        <w:t xml:space="preserve">   </w:t>
      </w:r>
      <w:r>
        <w:rPr>
          <w:sz w:val="28"/>
          <w:szCs w:val="28"/>
          <w:lang w:val="ba-RU"/>
        </w:rPr>
        <w:t>“2</w:t>
      </w:r>
      <w:r w:rsidR="005D6A2F">
        <w:rPr>
          <w:sz w:val="28"/>
          <w:szCs w:val="28"/>
          <w:lang w:val="ba-RU"/>
        </w:rPr>
        <w:t>3</w:t>
      </w:r>
      <w:r w:rsidR="00252E04">
        <w:rPr>
          <w:sz w:val="28"/>
          <w:szCs w:val="28"/>
          <w:lang w:val="ba-RU"/>
        </w:rPr>
        <w:t xml:space="preserve">” </w:t>
      </w:r>
      <w:r w:rsidR="005D6A2F">
        <w:rPr>
          <w:sz w:val="28"/>
          <w:szCs w:val="28"/>
          <w:lang w:val="ba-RU"/>
        </w:rPr>
        <w:t>но</w:t>
      </w:r>
      <w:r w:rsidR="00D968BC">
        <w:rPr>
          <w:sz w:val="28"/>
          <w:szCs w:val="28"/>
          <w:lang w:val="ba-RU"/>
        </w:rPr>
        <w:t>ября</w:t>
      </w:r>
      <w:r w:rsidR="00581CC0">
        <w:rPr>
          <w:sz w:val="28"/>
          <w:szCs w:val="28"/>
          <w:lang w:val="ba-RU"/>
        </w:rPr>
        <w:t xml:space="preserve"> 2021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Pr="00252E04" w:rsidRDefault="008C20BF" w:rsidP="008C20BF">
      <w:pPr>
        <w:rPr>
          <w:bCs/>
          <w:sz w:val="22"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>Туб</w:t>
      </w:r>
      <w:r w:rsidR="00581CC0">
        <w:rPr>
          <w:bCs/>
          <w:szCs w:val="28"/>
        </w:rPr>
        <w:t xml:space="preserve">әнге Ҡыйғы ауылы              </w:t>
      </w:r>
      <w:r w:rsidR="00581CC0">
        <w:rPr>
          <w:bCs/>
          <w:szCs w:val="28"/>
        </w:rPr>
        <w:tab/>
      </w:r>
      <w:r w:rsidRPr="00252E04">
        <w:rPr>
          <w:bCs/>
          <w:szCs w:val="28"/>
        </w:rPr>
        <w:t xml:space="preserve">         </w:t>
      </w:r>
      <w:r w:rsidRPr="00252E04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</w:t>
      </w:r>
      <w:r w:rsidR="00581CC0">
        <w:rPr>
          <w:bCs/>
          <w:szCs w:val="28"/>
        </w:rPr>
        <w:tab/>
      </w:r>
      <w:r w:rsidR="00581CC0">
        <w:rPr>
          <w:bCs/>
          <w:szCs w:val="28"/>
        </w:rPr>
        <w:tab/>
        <w:t xml:space="preserve">     </w:t>
      </w:r>
      <w:r w:rsidRPr="00252E04">
        <w:rPr>
          <w:bCs/>
          <w:szCs w:val="28"/>
        </w:rPr>
        <w:t xml:space="preserve">с. Нижние Киги </w:t>
      </w:r>
    </w:p>
    <w:p w:rsidR="00560AB7" w:rsidRDefault="00560AB7" w:rsidP="00560AB7">
      <w:pPr>
        <w:jc w:val="center"/>
        <w:rPr>
          <w:sz w:val="28"/>
          <w:szCs w:val="28"/>
        </w:rPr>
      </w:pPr>
    </w:p>
    <w:p w:rsidR="005D6A2F" w:rsidRDefault="005D6A2F" w:rsidP="00560AB7">
      <w:pPr>
        <w:jc w:val="center"/>
        <w:rPr>
          <w:sz w:val="28"/>
          <w:szCs w:val="28"/>
        </w:rPr>
      </w:pPr>
    </w:p>
    <w:p w:rsidR="005D6A2F" w:rsidRPr="005D6A2F" w:rsidRDefault="005D6A2F" w:rsidP="005D6A2F">
      <w:pPr>
        <w:jc w:val="center"/>
        <w:textAlignment w:val="baseline"/>
        <w:rPr>
          <w:b/>
          <w:sz w:val="28"/>
          <w:szCs w:val="28"/>
        </w:rPr>
      </w:pPr>
      <w:r w:rsidRPr="005D6A2F">
        <w:rPr>
          <w:b/>
          <w:color w:val="000000"/>
          <w:sz w:val="28"/>
          <w:szCs w:val="28"/>
        </w:rPr>
        <w:t xml:space="preserve">Об утверждении </w:t>
      </w:r>
      <w:r w:rsidRPr="005D6A2F">
        <w:rPr>
          <w:b/>
          <w:sz w:val="28"/>
          <w:szCs w:val="28"/>
        </w:rPr>
        <w:t xml:space="preserve">Порядка осуществления бюджетных инвестиций в объекты муниципальной собственности </w:t>
      </w:r>
      <w:r w:rsidRPr="005D6A2F">
        <w:rPr>
          <w:b/>
          <w:sz w:val="28"/>
          <w:szCs w:val="28"/>
        </w:rPr>
        <w:t xml:space="preserve">сельского поселения Нижнекигинский сельсовет </w:t>
      </w:r>
      <w:r w:rsidRPr="005D6A2F">
        <w:rPr>
          <w:b/>
          <w:sz w:val="28"/>
          <w:szCs w:val="28"/>
        </w:rPr>
        <w:t>муниципального района Кигинский район Республики Башкортостан</w:t>
      </w:r>
    </w:p>
    <w:p w:rsidR="005D6A2F" w:rsidRDefault="005D6A2F" w:rsidP="005D6A2F">
      <w:pPr>
        <w:rPr>
          <w:sz w:val="28"/>
          <w:szCs w:val="28"/>
        </w:rPr>
      </w:pPr>
    </w:p>
    <w:p w:rsidR="005D6A2F" w:rsidRPr="005D6A2F" w:rsidRDefault="005D6A2F" w:rsidP="005D6A2F">
      <w:pPr>
        <w:ind w:firstLine="567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C17C6D">
        <w:rPr>
          <w:color w:val="2D2D2D"/>
          <w:spacing w:val="2"/>
          <w:sz w:val="28"/>
          <w:szCs w:val="28"/>
          <w:shd w:val="clear" w:color="auto" w:fill="FFFFFF"/>
        </w:rPr>
        <w:t>В соответствии со статьей 79 </w:t>
      </w:r>
      <w:hyperlink r:id="rId9" w:history="1">
        <w:r w:rsidRPr="005D6A2F">
          <w:rPr>
            <w:rStyle w:val="a7"/>
            <w:color w:val="000000" w:themeColor="text1"/>
            <w:spacing w:val="2"/>
            <w:sz w:val="28"/>
            <w:szCs w:val="28"/>
            <w:u w:val="none"/>
          </w:rPr>
          <w:t>Бюджетного кодекса Российской Федерации</w:t>
        </w:r>
      </w:hyperlink>
      <w:r w:rsidRPr="005D6A2F">
        <w:rPr>
          <w:color w:val="000000" w:themeColor="text1"/>
          <w:spacing w:val="2"/>
          <w:sz w:val="28"/>
          <w:szCs w:val="28"/>
          <w:shd w:val="clear" w:color="auto" w:fill="FFFFFF"/>
        </w:rPr>
        <w:t> </w:t>
      </w:r>
    </w:p>
    <w:p w:rsidR="005D6A2F" w:rsidRDefault="005D6A2F" w:rsidP="005D6A2F">
      <w:pPr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п о с т а н о в л я ю</w:t>
      </w:r>
      <w:r w:rsidRPr="00C17C6D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5D6A2F" w:rsidRPr="00C17C6D" w:rsidRDefault="005D6A2F" w:rsidP="005D6A2F">
      <w:pPr>
        <w:ind w:firstLine="567"/>
        <w:jc w:val="both"/>
        <w:textAlignment w:val="baseline"/>
        <w:rPr>
          <w:sz w:val="28"/>
          <w:szCs w:val="28"/>
        </w:rPr>
      </w:pPr>
      <w:r w:rsidRPr="00C17C6D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C17C6D">
        <w:rPr>
          <w:color w:val="000000"/>
          <w:sz w:val="28"/>
          <w:szCs w:val="28"/>
        </w:rPr>
        <w:t xml:space="preserve">Порядок </w:t>
      </w:r>
      <w:r w:rsidRPr="00C17C6D">
        <w:rPr>
          <w:sz w:val="28"/>
          <w:szCs w:val="28"/>
        </w:rPr>
        <w:t xml:space="preserve">осуществления бюджетных инвестиций в объекты муниципальной собственности </w:t>
      </w:r>
      <w:r>
        <w:rPr>
          <w:sz w:val="28"/>
          <w:szCs w:val="28"/>
        </w:rPr>
        <w:t xml:space="preserve">сельского поселения Нижнекигинский сельсовет </w:t>
      </w:r>
      <w:r w:rsidRPr="00C17C6D">
        <w:rPr>
          <w:sz w:val="28"/>
          <w:szCs w:val="28"/>
        </w:rPr>
        <w:t>муниципального района Кигинский район Республики Башкортостан</w:t>
      </w:r>
      <w:r w:rsidRPr="00C17C6D">
        <w:rPr>
          <w:rFonts w:eastAsia="Courier New"/>
          <w:color w:val="000000"/>
          <w:sz w:val="28"/>
          <w:szCs w:val="28"/>
          <w:lang w:bidi="ru-RU"/>
        </w:rPr>
        <w:t>,</w:t>
      </w:r>
      <w:r w:rsidRPr="00C17C6D">
        <w:rPr>
          <w:sz w:val="28"/>
          <w:szCs w:val="28"/>
        </w:rPr>
        <w:t xml:space="preserve"> согласно приложению к настоящему постановлению.</w:t>
      </w:r>
    </w:p>
    <w:p w:rsidR="005D6A2F" w:rsidRDefault="005D6A2F" w:rsidP="005D6A2F">
      <w:pPr>
        <w:widowControl w:val="0"/>
        <w:autoSpaceDE w:val="0"/>
        <w:autoSpaceDN w:val="0"/>
        <w:ind w:firstLine="567"/>
        <w:jc w:val="both"/>
        <w:rPr>
          <w:sz w:val="28"/>
          <w:szCs w:val="20"/>
        </w:rPr>
      </w:pPr>
      <w:r w:rsidRPr="00C17C6D">
        <w:rPr>
          <w:sz w:val="28"/>
          <w:szCs w:val="20"/>
        </w:rPr>
        <w:t xml:space="preserve">2. Контроль за исполнением настоящего постановления </w:t>
      </w:r>
      <w:r>
        <w:rPr>
          <w:sz w:val="28"/>
          <w:szCs w:val="20"/>
        </w:rPr>
        <w:t>оставляю за собой.</w:t>
      </w:r>
    </w:p>
    <w:p w:rsidR="005D6A2F" w:rsidRDefault="005D6A2F" w:rsidP="005D6A2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>3. Постановление вступает в силу со дня его подписания.</w:t>
      </w:r>
    </w:p>
    <w:p w:rsidR="005D6A2F" w:rsidRDefault="005D6A2F" w:rsidP="005D6A2F">
      <w:pPr>
        <w:rPr>
          <w:sz w:val="28"/>
          <w:szCs w:val="28"/>
        </w:rPr>
      </w:pPr>
    </w:p>
    <w:p w:rsidR="005D6A2F" w:rsidRDefault="005D6A2F" w:rsidP="005D6A2F">
      <w:pPr>
        <w:rPr>
          <w:sz w:val="28"/>
          <w:szCs w:val="28"/>
        </w:rPr>
      </w:pPr>
    </w:p>
    <w:p w:rsidR="00560AB7" w:rsidRDefault="00560AB7" w:rsidP="00560AB7">
      <w:pPr>
        <w:jc w:val="center"/>
        <w:rPr>
          <w:sz w:val="28"/>
          <w:szCs w:val="28"/>
        </w:rPr>
      </w:pPr>
    </w:p>
    <w:p w:rsidR="00560AB7" w:rsidRDefault="00560AB7" w:rsidP="00560AB7">
      <w:pPr>
        <w:jc w:val="center"/>
        <w:rPr>
          <w:sz w:val="28"/>
          <w:szCs w:val="28"/>
        </w:rPr>
      </w:pPr>
    </w:p>
    <w:p w:rsidR="00D3519E" w:rsidRDefault="00560AB7" w:rsidP="00524B1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524B14">
        <w:rPr>
          <w:sz w:val="28"/>
          <w:szCs w:val="28"/>
        </w:rPr>
        <w:tab/>
      </w:r>
      <w:r w:rsidR="00524B1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81CC0">
        <w:rPr>
          <w:sz w:val="28"/>
          <w:szCs w:val="28"/>
        </w:rPr>
        <w:t>А.У.Нуриев</w:t>
      </w: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Default="005D6A2F" w:rsidP="00524B14">
      <w:pPr>
        <w:ind w:firstLine="540"/>
        <w:rPr>
          <w:sz w:val="28"/>
          <w:szCs w:val="28"/>
        </w:rPr>
      </w:pP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Нижнекигинский 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>района Кигинский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</w:p>
    <w:p w:rsidR="005D6A2F" w:rsidRPr="00850F99" w:rsidRDefault="005D6A2F" w:rsidP="005D6A2F">
      <w:pPr>
        <w:pStyle w:val="af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850F99">
        <w:rPr>
          <w:rFonts w:ascii="Times New Roman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hAnsi="Times New Roman" w:cs="Times New Roman"/>
          <w:color w:val="auto"/>
          <w:sz w:val="28"/>
          <w:szCs w:val="28"/>
        </w:rPr>
        <w:t>23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Pr="00850F99">
        <w:rPr>
          <w:rFonts w:ascii="Times New Roman" w:hAnsi="Times New Roman" w:cs="Times New Roman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color w:val="auto"/>
          <w:sz w:val="28"/>
          <w:szCs w:val="28"/>
        </w:rPr>
        <w:t>1 года № 48</w:t>
      </w:r>
    </w:p>
    <w:p w:rsidR="005D6A2F" w:rsidRPr="00850F99" w:rsidRDefault="005D6A2F" w:rsidP="005D6A2F">
      <w:pPr>
        <w:pStyle w:val="af1"/>
        <w:jc w:val="center"/>
        <w:rPr>
          <w:rFonts w:ascii="Times New Roman" w:hAnsi="Times New Roman" w:cs="Times New Roman"/>
          <w:color w:val="auto"/>
        </w:rPr>
      </w:pPr>
    </w:p>
    <w:p w:rsidR="005D6A2F" w:rsidRPr="00850F99" w:rsidRDefault="005D6A2F" w:rsidP="005D6A2F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D6A2F" w:rsidRPr="00850F99" w:rsidRDefault="005D6A2F" w:rsidP="005D6A2F">
      <w:p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50F99">
        <w:rPr>
          <w:b/>
          <w:bCs/>
          <w:sz w:val="28"/>
          <w:szCs w:val="28"/>
          <w:bdr w:val="none" w:sz="0" w:space="0" w:color="auto" w:frame="1"/>
        </w:rPr>
        <w:t>ПОРЯДОК</w:t>
      </w:r>
    </w:p>
    <w:p w:rsidR="005D6A2F" w:rsidRPr="00850F99" w:rsidRDefault="005D6A2F" w:rsidP="005D6A2F">
      <w:pPr>
        <w:jc w:val="center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 xml:space="preserve">осуществления бюджетных инвестиций в объекты муниципальной собственности сельского поселения </w:t>
      </w:r>
      <w:r>
        <w:rPr>
          <w:sz w:val="28"/>
          <w:szCs w:val="28"/>
        </w:rPr>
        <w:t xml:space="preserve">Нижнекигинский </w:t>
      </w:r>
      <w:r w:rsidRPr="00850F99">
        <w:rPr>
          <w:sz w:val="28"/>
          <w:szCs w:val="28"/>
        </w:rPr>
        <w:t xml:space="preserve">сельсовет муниципального района Кигинский район Республики Башкортостан </w:t>
      </w:r>
    </w:p>
    <w:p w:rsidR="005D6A2F" w:rsidRPr="00850F99" w:rsidRDefault="005D6A2F" w:rsidP="005D6A2F">
      <w:pPr>
        <w:spacing w:after="150"/>
        <w:jc w:val="both"/>
        <w:textAlignment w:val="baseline"/>
        <w:rPr>
          <w:b/>
          <w:bCs/>
          <w:sz w:val="28"/>
          <w:szCs w:val="28"/>
        </w:rPr>
      </w:pPr>
    </w:p>
    <w:p w:rsidR="005D6A2F" w:rsidRPr="00850F99" w:rsidRDefault="005D6A2F" w:rsidP="005D6A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850F99">
        <w:rPr>
          <w:b/>
          <w:bCs/>
          <w:sz w:val="28"/>
          <w:szCs w:val="28"/>
        </w:rPr>
        <w:t>I. ОБЩИЕ ПОЛОЖЕНИЯ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1. 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r>
        <w:rPr>
          <w:sz w:val="28"/>
          <w:szCs w:val="28"/>
        </w:rPr>
        <w:t xml:space="preserve">Нижнекигинский </w:t>
      </w:r>
      <w:r w:rsidRPr="00850F99">
        <w:rPr>
          <w:sz w:val="28"/>
          <w:szCs w:val="28"/>
        </w:rPr>
        <w:t xml:space="preserve">сельсовет муниципального района Кигинский район Республики Башкортостан или на приобретение объектов недвижимого имущества в муниципальную собственность сельского поселения </w:t>
      </w:r>
      <w:r>
        <w:rPr>
          <w:sz w:val="28"/>
          <w:szCs w:val="28"/>
        </w:rPr>
        <w:t xml:space="preserve">Нижнекигинский </w:t>
      </w:r>
      <w:r w:rsidRPr="00850F99">
        <w:rPr>
          <w:sz w:val="28"/>
          <w:szCs w:val="28"/>
        </w:rPr>
        <w:t xml:space="preserve">сельсовет муниципального района Кигинский район Республики Башкортостан за счет средств бюджета сельского поселения </w:t>
      </w:r>
      <w:r>
        <w:rPr>
          <w:sz w:val="28"/>
          <w:szCs w:val="28"/>
        </w:rPr>
        <w:t>Нижнекигинский</w:t>
      </w:r>
      <w:r w:rsidRPr="00850F99">
        <w:rPr>
          <w:sz w:val="28"/>
          <w:szCs w:val="28"/>
        </w:rPr>
        <w:t xml:space="preserve"> сельсовет муниципального района (далее - бюджетные инвестиции),   муниципальным унитарным предприятиям сельского поселения </w:t>
      </w:r>
      <w:r>
        <w:rPr>
          <w:sz w:val="28"/>
          <w:szCs w:val="28"/>
        </w:rPr>
        <w:t>Нижнекигинский</w:t>
      </w:r>
      <w:r w:rsidRPr="00850F99">
        <w:rPr>
          <w:sz w:val="28"/>
          <w:szCs w:val="28"/>
        </w:rPr>
        <w:t xml:space="preserve"> </w:t>
      </w:r>
      <w:r w:rsidRPr="00850F99">
        <w:rPr>
          <w:sz w:val="28"/>
          <w:szCs w:val="28"/>
        </w:rPr>
        <w:t>сельсовет муниципального района Кигинский район Республики Башкортостан,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муниципального района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 xml:space="preserve">             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</w:t>
      </w:r>
      <w:r w:rsidRPr="00850F99">
        <w:rPr>
          <w:sz w:val="28"/>
          <w:szCs w:val="28"/>
        </w:rPr>
        <w:lastRenderedPageBreak/>
        <w:t xml:space="preserve">типа учреждения или организационно-правовой формы предприятия, являющихся получателями субсидий, на муниципальное казенное учреждение </w:t>
      </w:r>
      <w:r>
        <w:rPr>
          <w:sz w:val="28"/>
          <w:szCs w:val="28"/>
        </w:rPr>
        <w:t xml:space="preserve">сельского поселения </w:t>
      </w:r>
      <w:r w:rsidRPr="00850F99">
        <w:rPr>
          <w:sz w:val="28"/>
          <w:szCs w:val="28"/>
        </w:rPr>
        <w:t xml:space="preserve">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и вида договора - гражданско-правового договора учреждения либо предприятия на муниципальный контракт.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3. Объем предоставляемых бюджетных инвестиций должен соответствовать объему бюджетных ассигнований, предусмотренному на соответствующие цели. 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</w:t>
      </w:r>
      <w:r>
        <w:rPr>
          <w:sz w:val="28"/>
          <w:szCs w:val="28"/>
        </w:rPr>
        <w:t>сельского поселения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  <w:bookmarkStart w:id="0" w:name="_GoBack"/>
      <w:bookmarkEnd w:id="0"/>
    </w:p>
    <w:p w:rsidR="005D6A2F" w:rsidRPr="00850F99" w:rsidRDefault="005D6A2F" w:rsidP="005D6A2F">
      <w:pPr>
        <w:spacing w:after="150"/>
        <w:jc w:val="center"/>
        <w:textAlignment w:val="baseline"/>
        <w:rPr>
          <w:b/>
          <w:bCs/>
          <w:sz w:val="28"/>
          <w:szCs w:val="28"/>
        </w:rPr>
      </w:pPr>
    </w:p>
    <w:p w:rsidR="005D6A2F" w:rsidRPr="00850F99" w:rsidRDefault="005D6A2F" w:rsidP="005D6A2F">
      <w:pPr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850F99">
        <w:rPr>
          <w:b/>
          <w:bCs/>
          <w:sz w:val="28"/>
          <w:szCs w:val="28"/>
        </w:rPr>
        <w:t>II. ОСУЩЕСТВЛЕНИЕ БЮДЖЕТНЫХ ИНВЕСТИЦИЙ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а) муниципальными заказчиками, являющимися получателями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</w:t>
      </w:r>
      <w:r w:rsidRPr="00850F99">
        <w:rPr>
          <w:sz w:val="28"/>
          <w:szCs w:val="28"/>
        </w:rPr>
        <w:lastRenderedPageBreak/>
        <w:t xml:space="preserve">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от лица указанных органов муниципальных контрактов;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муниципального района на срок, превышающий срок действия утвержденных ему лимитов бюджетных обязательств.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8. Концессионные соглашения в объеме бюджетных инвестиций оплачиваются в пределах лимитов бюджетных обязательств, доведенных концеденту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, на срок, превышающий срок действия утвержденных ему лимитов бюджетных обязательств.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от лица муниципальных органов муниципальных контрактов принимается Администрацией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юридическим лицам, акции (доли) которых принадлежат </w:t>
      </w:r>
      <w:r>
        <w:rPr>
          <w:sz w:val="28"/>
          <w:szCs w:val="28"/>
        </w:rPr>
        <w:t>сельскому поселению</w:t>
      </w:r>
      <w:r w:rsidRPr="00850F99">
        <w:rPr>
          <w:sz w:val="28"/>
          <w:szCs w:val="28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муниципального района на эквивалентную часть уставных (складочных) капиталов указанных юридических лиц, которое оформляется участием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в уставных (складочных) капиталах таких юридических лиц в соответствии с гражданским законодательством Российской Федерации. Оформление доли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850F99">
        <w:rPr>
          <w:sz w:val="28"/>
          <w:szCs w:val="28"/>
        </w:rPr>
        <w:t xml:space="preserve"> в уставном (складочном) капитале, принадлежащей муниципальному району, осуществляется в порядке и по ценам, которые определяются в соответствии с законодательством Российской Федерации.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муниципальному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 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б) положения, устанавливающие права и обязанности учреждений и предприятий по заключению и исполнению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от лица муниципального органа муниципальных контрактов;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в) ответственность учреждений и предприятий за неисполнение или ненадлежащее исполнение переданных им полномочий;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11. Авансирование выполненных работ (услуг) по объектам капитального строительства муниципальной собственности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осуществляется в соответствии с условиями муниципальных контрактов согласно законодательству и в порядке, установленном для исполнения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>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 xml:space="preserve">         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, и отражаются на открытых в финансовом управлении </w:t>
      </w:r>
      <w:r w:rsidRPr="00850F99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сельского поселения Нижнекигинский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850F99">
        <w:rPr>
          <w:sz w:val="28"/>
          <w:szCs w:val="28"/>
        </w:rPr>
        <w:t>муниципального района Кигинский район в порядке, установленном финансовым управлением, лицевых счетах: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а) получателя бюджетных средств - в случае заключения муниципальных контрактов муниципальным заказчиком, концессионных соглашений концедентом;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 xml:space="preserve">б) для учета операций по переданным полномочиям получателя бюджетных средств - в случае заключения от имени </w:t>
      </w:r>
      <w:r>
        <w:rPr>
          <w:sz w:val="28"/>
          <w:szCs w:val="28"/>
        </w:rPr>
        <w:t>сельского поселения</w:t>
      </w:r>
      <w:r w:rsidRPr="00850F99">
        <w:rPr>
          <w:sz w:val="28"/>
          <w:szCs w:val="28"/>
        </w:rPr>
        <w:t xml:space="preserve"> муниципальных контрактов учреждениями и предприятиями от лица муниципальных органов.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</w:t>
      </w:r>
      <w:r>
        <w:rPr>
          <w:sz w:val="28"/>
          <w:szCs w:val="28"/>
        </w:rPr>
        <w:t>ый</w:t>
      </w:r>
      <w:r w:rsidRPr="00850F9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850F99">
        <w:rPr>
          <w:sz w:val="28"/>
          <w:szCs w:val="28"/>
        </w:rPr>
        <w:t xml:space="preserve">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5D6A2F" w:rsidRPr="00850F99" w:rsidRDefault="005D6A2F" w:rsidP="005D6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baseline"/>
        <w:rPr>
          <w:sz w:val="28"/>
          <w:szCs w:val="28"/>
        </w:rPr>
      </w:pPr>
      <w:r w:rsidRPr="00850F99">
        <w:rPr>
          <w:sz w:val="28"/>
          <w:szCs w:val="28"/>
        </w:rPr>
        <w:tab/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муниципальному району,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5D6A2F" w:rsidRPr="00850F99" w:rsidRDefault="005D6A2F" w:rsidP="005D6A2F">
      <w:pPr>
        <w:jc w:val="both"/>
        <w:rPr>
          <w:sz w:val="28"/>
          <w:szCs w:val="28"/>
        </w:rPr>
      </w:pPr>
    </w:p>
    <w:p w:rsidR="005D6A2F" w:rsidRPr="00560AB7" w:rsidRDefault="005D6A2F" w:rsidP="00524B14">
      <w:pPr>
        <w:ind w:firstLine="540"/>
        <w:rPr>
          <w:sz w:val="28"/>
          <w:szCs w:val="28"/>
        </w:rPr>
      </w:pPr>
    </w:p>
    <w:sectPr w:rsidR="005D6A2F" w:rsidRPr="00560AB7" w:rsidSect="006E0413">
      <w:headerReference w:type="even" r:id="rId10"/>
      <w:pgSz w:w="12240" w:h="15840"/>
      <w:pgMar w:top="944" w:right="900" w:bottom="527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7A" w:rsidRDefault="00E4267A" w:rsidP="00B1632E">
      <w:r>
        <w:separator/>
      </w:r>
    </w:p>
  </w:endnote>
  <w:endnote w:type="continuationSeparator" w:id="0">
    <w:p w:rsidR="00E4267A" w:rsidRDefault="00E4267A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7A" w:rsidRDefault="00E4267A" w:rsidP="00B1632E">
      <w:r>
        <w:separator/>
      </w:r>
    </w:p>
  </w:footnote>
  <w:footnote w:type="continuationSeparator" w:id="0">
    <w:p w:rsidR="00E4267A" w:rsidRDefault="00E4267A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D8F"/>
    <w:rsid w:val="0013735B"/>
    <w:rsid w:val="001548BC"/>
    <w:rsid w:val="001D760B"/>
    <w:rsid w:val="001E0C7A"/>
    <w:rsid w:val="0020755C"/>
    <w:rsid w:val="00252E04"/>
    <w:rsid w:val="002C4522"/>
    <w:rsid w:val="003022DB"/>
    <w:rsid w:val="003A0462"/>
    <w:rsid w:val="00435B70"/>
    <w:rsid w:val="004674A0"/>
    <w:rsid w:val="004778D0"/>
    <w:rsid w:val="004B23AE"/>
    <w:rsid w:val="004E37FA"/>
    <w:rsid w:val="004F5FBD"/>
    <w:rsid w:val="005037DC"/>
    <w:rsid w:val="005168F7"/>
    <w:rsid w:val="00520FDE"/>
    <w:rsid w:val="00524B14"/>
    <w:rsid w:val="00543DE7"/>
    <w:rsid w:val="00560AB7"/>
    <w:rsid w:val="00581CC0"/>
    <w:rsid w:val="005D6A2F"/>
    <w:rsid w:val="00647222"/>
    <w:rsid w:val="006713E2"/>
    <w:rsid w:val="006E0413"/>
    <w:rsid w:val="007006F9"/>
    <w:rsid w:val="00736234"/>
    <w:rsid w:val="008144BB"/>
    <w:rsid w:val="00832CA0"/>
    <w:rsid w:val="00891AF5"/>
    <w:rsid w:val="008B5529"/>
    <w:rsid w:val="008C20BF"/>
    <w:rsid w:val="008C7A9A"/>
    <w:rsid w:val="008D124F"/>
    <w:rsid w:val="00903CCF"/>
    <w:rsid w:val="00910D94"/>
    <w:rsid w:val="00967B19"/>
    <w:rsid w:val="009C2FE9"/>
    <w:rsid w:val="009E5848"/>
    <w:rsid w:val="00A35554"/>
    <w:rsid w:val="00A52AA9"/>
    <w:rsid w:val="00B1632E"/>
    <w:rsid w:val="00B72E59"/>
    <w:rsid w:val="00B77640"/>
    <w:rsid w:val="00BE3027"/>
    <w:rsid w:val="00C44FC9"/>
    <w:rsid w:val="00C45E11"/>
    <w:rsid w:val="00C744FF"/>
    <w:rsid w:val="00CB655A"/>
    <w:rsid w:val="00D3519E"/>
    <w:rsid w:val="00D47C4F"/>
    <w:rsid w:val="00D968BC"/>
    <w:rsid w:val="00D97CFA"/>
    <w:rsid w:val="00E4267A"/>
    <w:rsid w:val="00E915CE"/>
    <w:rsid w:val="00EC57E2"/>
    <w:rsid w:val="00ED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5D6A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69318-8AA4-46F9-9136-26F84256C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2021-11-23T06:57:00Z</cp:lastPrinted>
  <dcterms:created xsi:type="dcterms:W3CDTF">2021-11-23T06:58:00Z</dcterms:created>
  <dcterms:modified xsi:type="dcterms:W3CDTF">2021-11-23T06:58:00Z</dcterms:modified>
</cp:coreProperties>
</file>